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80E" w:rsidRDefault="00F01C10" w:rsidP="005D05FF">
      <w:pPr>
        <w:widowControl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新竹縣</w:t>
      </w:r>
      <w:r w:rsidRPr="00EE055C">
        <w:rPr>
          <w:rFonts w:ascii="Times New Roman" w:eastAsia="標楷體" w:hAnsi="Times New Roman" w:cs="Times New Roman"/>
          <w:b/>
          <w:bCs/>
          <w:color w:val="FF0000"/>
          <w:sz w:val="32"/>
          <w:szCs w:val="32"/>
        </w:rPr>
        <w:t>1</w:t>
      </w:r>
      <w:r w:rsidR="00E91D2B" w:rsidRPr="00EE055C">
        <w:rPr>
          <w:rFonts w:ascii="Times New Roman" w:eastAsia="標楷體" w:hAnsi="Times New Roman" w:cs="Times New Roman" w:hint="eastAsia"/>
          <w:b/>
          <w:bCs/>
          <w:color w:val="FF0000"/>
          <w:sz w:val="32"/>
          <w:szCs w:val="32"/>
        </w:rPr>
        <w:t>1</w:t>
      </w:r>
      <w:r w:rsidR="00EE055C" w:rsidRPr="00EE055C">
        <w:rPr>
          <w:rFonts w:ascii="Times New Roman" w:eastAsia="標楷體" w:hAnsi="Times New Roman" w:cs="Times New Roman" w:hint="eastAsia"/>
          <w:b/>
          <w:bCs/>
          <w:color w:val="FF0000"/>
          <w:sz w:val="32"/>
          <w:szCs w:val="32"/>
        </w:rPr>
        <w:t>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 w:rsidR="00C767B3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</w:t>
      </w:r>
      <w:bookmarkStart w:id="0" w:name="_GoBack"/>
      <w:bookmarkEnd w:id="0"/>
      <w:r w:rsidR="00C767B3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競賽</w:t>
      </w:r>
    </w:p>
    <w:p w:rsidR="00F01C10" w:rsidRDefault="00A72127" w:rsidP="00C767B3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10680E">
        <w:rPr>
          <w:rFonts w:ascii="標楷體" w:eastAsia="標楷體" w:hAnsi="標楷體" w:cs="Times New Roman" w:hint="eastAsia"/>
          <w:b/>
          <w:bCs/>
          <w:color w:val="FF0000"/>
          <w:sz w:val="32"/>
          <w:szCs w:val="32"/>
        </w:rPr>
        <w:t>餐旅</w:t>
      </w:r>
      <w:r w:rsidR="00F01C10" w:rsidRPr="0010680E">
        <w:rPr>
          <w:rFonts w:ascii="標楷體" w:eastAsia="標楷體" w:hAnsi="標楷體" w:cs="Times New Roman"/>
          <w:b/>
          <w:bCs/>
          <w:color w:val="FF0000"/>
          <w:sz w:val="32"/>
          <w:szCs w:val="32"/>
        </w:rPr>
        <w:t>職群(</w:t>
      </w:r>
      <w:r w:rsidR="0065280B" w:rsidRPr="0010680E">
        <w:rPr>
          <w:rFonts w:ascii="標楷體" w:eastAsia="標楷體" w:hAnsi="標楷體" w:cs="Times New Roman" w:hint="eastAsia"/>
          <w:b/>
          <w:bCs/>
          <w:color w:val="FF0000"/>
          <w:sz w:val="32"/>
          <w:szCs w:val="32"/>
        </w:rPr>
        <w:t>餐飲服務</w:t>
      </w:r>
      <w:r w:rsidR="00F01C10" w:rsidRPr="0010680E">
        <w:rPr>
          <w:rFonts w:ascii="標楷體" w:eastAsia="標楷體" w:hAnsi="標楷體" w:cs="Times New Roman"/>
          <w:b/>
          <w:bCs/>
          <w:color w:val="FF0000"/>
          <w:sz w:val="32"/>
          <w:szCs w:val="32"/>
        </w:rPr>
        <w:t>)</w:t>
      </w:r>
      <w:r w:rsidR="00F01C10"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術科試題組</w:t>
      </w:r>
    </w:p>
    <w:p w:rsidR="0010680E" w:rsidRDefault="0010680E" w:rsidP="00F7195D">
      <w:pPr>
        <w:pStyle w:val="af2"/>
        <w:spacing w:line="389" w:lineRule="exact"/>
        <w:ind w:left="595"/>
        <w:rPr>
          <w:rFonts w:ascii="標楷體" w:eastAsia="標楷體" w:hAnsi="標楷體"/>
        </w:rPr>
      </w:pPr>
    </w:p>
    <w:p w:rsidR="00F7195D" w:rsidRPr="00A22D24" w:rsidRDefault="00F7195D" w:rsidP="00F7195D">
      <w:pPr>
        <w:pStyle w:val="af2"/>
        <w:spacing w:line="389" w:lineRule="exact"/>
        <w:ind w:left="595"/>
        <w:rPr>
          <w:rFonts w:ascii="標楷體" w:eastAsia="標楷體" w:hAnsi="標楷體"/>
        </w:rPr>
      </w:pPr>
      <w:r w:rsidRPr="00A22D24">
        <w:rPr>
          <w:rFonts w:ascii="標楷體" w:eastAsia="標楷體" w:hAnsi="標楷體" w:hint="eastAsia"/>
        </w:rPr>
        <w:t>※術科測驗</w:t>
      </w:r>
      <w:r w:rsidRPr="00A22D24">
        <w:rPr>
          <w:rFonts w:ascii="標楷體" w:eastAsia="標楷體" w:hAnsi="標楷體" w:hint="eastAsia"/>
          <w:color w:val="FF0000"/>
          <w:shd w:val="clear" w:color="auto" w:fill="FFFF00"/>
        </w:rPr>
        <w:t>所有應考學生測試同一題組</w:t>
      </w:r>
      <w:r w:rsidR="00E86CA7" w:rsidRPr="00E86CA7">
        <w:rPr>
          <w:rFonts w:ascii="標楷體" w:eastAsia="標楷體" w:hAnsi="標楷體" w:hint="eastAsia"/>
          <w:shd w:val="clear" w:color="auto" w:fill="FFFF00"/>
        </w:rPr>
        <w:t>，故不抽題。</w:t>
      </w:r>
      <w:r w:rsidRPr="00A22D24">
        <w:rPr>
          <w:rFonts w:ascii="標楷體" w:eastAsia="標楷體" w:hAnsi="標楷體" w:hint="eastAsia"/>
          <w:spacing w:val="-120"/>
        </w:rPr>
        <w:t>。</w:t>
      </w:r>
    </w:p>
    <w:p w:rsidR="00F7195D" w:rsidRDefault="00F7195D" w:rsidP="00F7195D">
      <w:pPr>
        <w:spacing w:line="403" w:lineRule="exact"/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0"/>
        <w:gridCol w:w="7170"/>
        <w:gridCol w:w="929"/>
      </w:tblGrid>
      <w:tr w:rsidR="0010680E" w:rsidRPr="004610FC" w:rsidTr="00EE055C">
        <w:trPr>
          <w:trHeight w:val="362"/>
          <w:jc w:val="center"/>
        </w:trPr>
        <w:tc>
          <w:tcPr>
            <w:tcW w:w="850" w:type="dxa"/>
            <w:vAlign w:val="center"/>
          </w:tcPr>
          <w:p w:rsidR="0010680E" w:rsidRPr="004610FC" w:rsidRDefault="0010680E" w:rsidP="00EE055C">
            <w:pPr>
              <w:pStyle w:val="TableParagraph"/>
              <w:tabs>
                <w:tab w:val="left" w:pos="488"/>
              </w:tabs>
              <w:spacing w:line="0" w:lineRule="atLeast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4610FC">
              <w:rPr>
                <w:rFonts w:ascii="標楷體" w:eastAsia="標楷體" w:hAnsi="標楷體" w:hint="eastAsia"/>
                <w:sz w:val="24"/>
              </w:rPr>
              <w:t>組別</w:t>
            </w:r>
          </w:p>
        </w:tc>
        <w:tc>
          <w:tcPr>
            <w:tcW w:w="7170" w:type="dxa"/>
            <w:vAlign w:val="center"/>
          </w:tcPr>
          <w:p w:rsidR="0010680E" w:rsidRPr="004610FC" w:rsidRDefault="0010680E" w:rsidP="00EE055C">
            <w:pPr>
              <w:pStyle w:val="TableParagraph"/>
              <w:tabs>
                <w:tab w:val="left" w:pos="486"/>
                <w:tab w:val="left" w:pos="966"/>
                <w:tab w:val="left" w:pos="1446"/>
              </w:tabs>
              <w:spacing w:line="0" w:lineRule="atLeast"/>
              <w:ind w:left="6"/>
              <w:jc w:val="center"/>
              <w:rPr>
                <w:rFonts w:ascii="標楷體" w:eastAsia="標楷體" w:hAnsi="標楷體"/>
                <w:sz w:val="24"/>
              </w:rPr>
            </w:pPr>
            <w:r w:rsidRPr="004610FC">
              <w:rPr>
                <w:rFonts w:ascii="標楷體" w:eastAsia="標楷體" w:hAnsi="標楷體" w:hint="eastAsia"/>
                <w:sz w:val="24"/>
              </w:rPr>
              <w:t>測試項目</w:t>
            </w:r>
          </w:p>
        </w:tc>
        <w:tc>
          <w:tcPr>
            <w:tcW w:w="929" w:type="dxa"/>
            <w:vAlign w:val="center"/>
          </w:tcPr>
          <w:p w:rsidR="0010680E" w:rsidRPr="004610FC" w:rsidRDefault="0010680E" w:rsidP="00EE055C">
            <w:pPr>
              <w:pStyle w:val="TableParagraph"/>
              <w:tabs>
                <w:tab w:val="left" w:pos="486"/>
                <w:tab w:val="left" w:pos="966"/>
                <w:tab w:val="left" w:pos="1446"/>
              </w:tabs>
              <w:spacing w:line="0" w:lineRule="atLeast"/>
              <w:ind w:left="6"/>
              <w:jc w:val="center"/>
              <w:rPr>
                <w:rFonts w:ascii="標楷體" w:eastAsia="標楷體" w:hAnsi="標楷體"/>
                <w:sz w:val="24"/>
              </w:rPr>
            </w:pPr>
            <w:r w:rsidRPr="004610FC">
              <w:rPr>
                <w:rFonts w:ascii="標楷體" w:eastAsia="標楷體" w:hAnsi="標楷體" w:hint="eastAsia"/>
                <w:sz w:val="24"/>
              </w:rPr>
              <w:t>備註</w:t>
            </w:r>
          </w:p>
        </w:tc>
      </w:tr>
      <w:tr w:rsidR="0010680E" w:rsidRPr="004610FC" w:rsidTr="00EE055C">
        <w:trPr>
          <w:trHeight w:val="3788"/>
          <w:jc w:val="center"/>
        </w:trPr>
        <w:tc>
          <w:tcPr>
            <w:tcW w:w="850" w:type="dxa"/>
            <w:vAlign w:val="center"/>
          </w:tcPr>
          <w:p w:rsidR="0010680E" w:rsidRPr="004610FC" w:rsidRDefault="0010680E" w:rsidP="00EE055C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0680E" w:rsidRPr="004610FC" w:rsidRDefault="0010680E" w:rsidP="00EE055C">
            <w:pPr>
              <w:pStyle w:val="TableParagraph"/>
              <w:spacing w:line="0" w:lineRule="atLeast"/>
              <w:ind w:left="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610FC">
              <w:rPr>
                <w:rFonts w:ascii="標楷體" w:eastAsia="標楷體" w:hAnsi="標楷體"/>
                <w:sz w:val="24"/>
                <w:szCs w:val="24"/>
              </w:rPr>
              <w:t>A</w:t>
            </w:r>
            <w:r w:rsidRPr="004610FC">
              <w:rPr>
                <w:rFonts w:ascii="標楷體" w:eastAsia="標楷體" w:hAnsi="標楷體" w:hint="eastAsia"/>
                <w:sz w:val="24"/>
                <w:szCs w:val="24"/>
              </w:rPr>
              <w:t>組</w:t>
            </w:r>
          </w:p>
        </w:tc>
        <w:tc>
          <w:tcPr>
            <w:tcW w:w="7170" w:type="dxa"/>
            <w:vAlign w:val="center"/>
          </w:tcPr>
          <w:p w:rsidR="0010680E" w:rsidRPr="004610FC" w:rsidRDefault="0010680E" w:rsidP="00EE055C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610FC">
              <w:rPr>
                <w:rFonts w:ascii="標楷體" w:eastAsia="標楷體" w:hAnsi="標楷體" w:hint="eastAsia"/>
                <w:sz w:val="32"/>
                <w:szCs w:val="32"/>
              </w:rPr>
              <w:t>西式餐桌</w:t>
            </w:r>
            <w:r w:rsidR="00633A05" w:rsidRPr="004610FC">
              <w:rPr>
                <w:rFonts w:ascii="標楷體" w:eastAsia="標楷體" w:hAnsi="標楷體" w:hint="eastAsia"/>
                <w:sz w:val="32"/>
                <w:szCs w:val="32"/>
              </w:rPr>
              <w:t>擺設及服務</w:t>
            </w:r>
          </w:p>
          <w:p w:rsidR="0010680E" w:rsidRPr="004610FC" w:rsidRDefault="0010680E" w:rsidP="00EE055C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10FC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="00EE055C" w:rsidRPr="004610FC">
              <w:rPr>
                <w:rFonts w:ascii="標楷體" w:eastAsia="標楷體" w:hAnsi="標楷體" w:hint="eastAsia"/>
                <w:sz w:val="20"/>
                <w:szCs w:val="20"/>
              </w:rPr>
              <w:t>法國貝隆生蠔、南瓜奶油濃湯、碳烤肋眼牛排、火焰薄餅</w:t>
            </w:r>
            <w:r w:rsidRPr="004610FC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:rsidR="00EE055C" w:rsidRPr="004610FC" w:rsidRDefault="00EE055C" w:rsidP="00EE055C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EE055C" w:rsidRPr="004610FC" w:rsidRDefault="00EE055C" w:rsidP="00EE055C">
            <w:pPr>
              <w:pStyle w:val="TableParagraph"/>
              <w:spacing w:before="32" w:line="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4610FC">
              <w:rPr>
                <w:rFonts w:ascii="標楷體" w:eastAsia="標楷體" w:hAnsi="標楷體" w:hint="eastAsia"/>
                <w:sz w:val="24"/>
                <w:szCs w:val="24"/>
              </w:rPr>
              <w:t>一、西式餐桌擺設(兩人份)</w:t>
            </w:r>
          </w:p>
          <w:p w:rsidR="00EE055C" w:rsidRPr="004610FC" w:rsidRDefault="00EE055C" w:rsidP="00EE055C">
            <w:pPr>
              <w:pStyle w:val="TableParagraph"/>
              <w:spacing w:before="90" w:line="0" w:lineRule="atLeast"/>
              <w:ind w:leftChars="100" w:left="240"/>
              <w:rPr>
                <w:rFonts w:ascii="標楷體" w:eastAsia="標楷體" w:hAnsi="標楷體"/>
                <w:sz w:val="24"/>
                <w:szCs w:val="24"/>
              </w:rPr>
            </w:pPr>
            <w:r w:rsidRPr="004610FC">
              <w:rPr>
                <w:rFonts w:ascii="標楷體" w:eastAsia="標楷體" w:hAnsi="標楷體" w:hint="eastAsia"/>
                <w:sz w:val="24"/>
                <w:szCs w:val="24"/>
              </w:rPr>
              <w:t>1.架設方桌一張並鋪設檯布</w:t>
            </w:r>
          </w:p>
          <w:p w:rsidR="00EE055C" w:rsidRPr="004610FC" w:rsidRDefault="00EE055C" w:rsidP="00EE055C">
            <w:pPr>
              <w:pStyle w:val="TableParagraph"/>
              <w:spacing w:before="90" w:line="0" w:lineRule="atLeast"/>
              <w:ind w:leftChars="100" w:left="240"/>
              <w:rPr>
                <w:rFonts w:ascii="標楷體" w:eastAsia="標楷體" w:hAnsi="標楷體"/>
                <w:sz w:val="24"/>
                <w:szCs w:val="24"/>
              </w:rPr>
            </w:pPr>
            <w:r w:rsidRPr="004610FC">
              <w:rPr>
                <w:rFonts w:ascii="標楷體" w:eastAsia="標楷體" w:hAnsi="標楷體" w:hint="eastAsia"/>
                <w:sz w:val="24"/>
                <w:szCs w:val="24"/>
              </w:rPr>
              <w:t>2.依題意在安全、衛生及實用操作原則下完成本題之餐桌擺設</w:t>
            </w:r>
          </w:p>
          <w:p w:rsidR="00EE055C" w:rsidRPr="004610FC" w:rsidRDefault="00EE055C" w:rsidP="00EE055C">
            <w:pPr>
              <w:pStyle w:val="TableParagraph"/>
              <w:spacing w:before="90" w:line="0" w:lineRule="atLeast"/>
              <w:ind w:leftChars="100" w:left="240"/>
              <w:rPr>
                <w:rFonts w:ascii="標楷體" w:eastAsia="標楷體" w:hAnsi="標楷體"/>
                <w:sz w:val="24"/>
                <w:szCs w:val="24"/>
              </w:rPr>
            </w:pPr>
            <w:r w:rsidRPr="004610FC">
              <w:rPr>
                <w:rFonts w:ascii="標楷體" w:eastAsia="標楷體" w:hAnsi="標楷體" w:hint="eastAsia"/>
                <w:sz w:val="24"/>
                <w:szCs w:val="24"/>
              </w:rPr>
              <w:t>3.餐椅定位</w:t>
            </w:r>
          </w:p>
          <w:p w:rsidR="00EE055C" w:rsidRPr="004610FC" w:rsidRDefault="00EE055C" w:rsidP="00EE055C">
            <w:pPr>
              <w:pStyle w:val="TableParagraph"/>
              <w:spacing w:before="90" w:line="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4610FC">
              <w:rPr>
                <w:rFonts w:ascii="標楷體" w:eastAsia="標楷體" w:hAnsi="標楷體" w:hint="eastAsia"/>
                <w:sz w:val="24"/>
                <w:szCs w:val="24"/>
              </w:rPr>
              <w:t>二、西式餐桌服務:</w:t>
            </w:r>
          </w:p>
          <w:p w:rsidR="00EE055C" w:rsidRPr="004610FC" w:rsidRDefault="00EE055C" w:rsidP="00EE055C">
            <w:pPr>
              <w:pStyle w:val="TableParagraph"/>
              <w:spacing w:before="90" w:line="0" w:lineRule="atLeast"/>
              <w:ind w:leftChars="100" w:left="240"/>
              <w:rPr>
                <w:rFonts w:ascii="標楷體" w:eastAsia="標楷體" w:hAnsi="標楷體"/>
                <w:sz w:val="24"/>
                <w:szCs w:val="24"/>
              </w:rPr>
            </w:pPr>
            <w:r w:rsidRPr="004610FC">
              <w:rPr>
                <w:rFonts w:ascii="標楷體" w:eastAsia="標楷體" w:hAnsi="標楷體" w:hint="eastAsia"/>
                <w:sz w:val="24"/>
                <w:szCs w:val="24"/>
              </w:rPr>
              <w:t>1.虛擬顧客在現場之情境</w:t>
            </w:r>
          </w:p>
          <w:p w:rsidR="00EE055C" w:rsidRPr="004610FC" w:rsidRDefault="00EE055C" w:rsidP="00EE055C">
            <w:pPr>
              <w:pStyle w:val="TableParagraph"/>
              <w:spacing w:before="90" w:line="0" w:lineRule="atLeast"/>
              <w:ind w:leftChars="100" w:left="240"/>
              <w:rPr>
                <w:rFonts w:ascii="標楷體" w:eastAsia="標楷體" w:hAnsi="標楷體"/>
                <w:sz w:val="24"/>
                <w:szCs w:val="24"/>
              </w:rPr>
            </w:pPr>
            <w:r w:rsidRPr="004610FC">
              <w:rPr>
                <w:rFonts w:ascii="標楷體" w:eastAsia="標楷體" w:hAnsi="標楷體" w:hint="eastAsia"/>
                <w:sz w:val="24"/>
                <w:szCs w:val="24"/>
              </w:rPr>
              <w:t>2.取水壺，進行倒水→拆口布等服務工作</w:t>
            </w:r>
          </w:p>
          <w:p w:rsidR="00EE055C" w:rsidRPr="004610FC" w:rsidRDefault="00EE055C" w:rsidP="00EE055C">
            <w:pPr>
              <w:pStyle w:val="TableParagraph"/>
              <w:spacing w:line="0" w:lineRule="atLeast"/>
              <w:ind w:leftChars="100" w:left="240"/>
              <w:rPr>
                <w:rFonts w:ascii="標楷體" w:eastAsia="標楷體" w:hAnsi="標楷體"/>
                <w:sz w:val="20"/>
                <w:szCs w:val="20"/>
              </w:rPr>
            </w:pPr>
            <w:r w:rsidRPr="004610FC">
              <w:rPr>
                <w:rFonts w:ascii="標楷體" w:eastAsia="標楷體" w:hAnsi="標楷體" w:hint="eastAsia"/>
                <w:sz w:val="24"/>
                <w:szCs w:val="24"/>
              </w:rPr>
              <w:t>3.取奶油/麵包→派送奶油/麵包</w:t>
            </w:r>
          </w:p>
        </w:tc>
        <w:tc>
          <w:tcPr>
            <w:tcW w:w="929" w:type="dxa"/>
            <w:vAlign w:val="center"/>
          </w:tcPr>
          <w:p w:rsidR="0010680E" w:rsidRPr="004610FC" w:rsidRDefault="00EE055C" w:rsidP="00EE055C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610FC">
              <w:rPr>
                <w:rFonts w:ascii="標楷體" w:eastAsia="標楷體" w:hAnsi="標楷體"/>
                <w:sz w:val="24"/>
                <w:szCs w:val="24"/>
              </w:rPr>
              <w:t>20分鐘</w:t>
            </w:r>
          </w:p>
        </w:tc>
      </w:tr>
    </w:tbl>
    <w:p w:rsidR="00F7195D" w:rsidRPr="0010680E" w:rsidRDefault="00F7195D" w:rsidP="00F7195D">
      <w:pPr>
        <w:spacing w:line="403" w:lineRule="exact"/>
        <w:rPr>
          <w:rFonts w:ascii="標楷體" w:eastAsia="標楷體" w:hAnsi="標楷體"/>
        </w:rPr>
      </w:pPr>
    </w:p>
    <w:p w:rsidR="005F03B3" w:rsidRDefault="005F03B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A72127" w:rsidRDefault="0010680E" w:rsidP="005F03B3">
      <w:pPr>
        <w:spacing w:line="403" w:lineRule="exact"/>
        <w:jc w:val="center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633A05">
        <w:rPr>
          <w:rFonts w:ascii="標楷體" w:eastAsia="標楷體" w:hAnsi="標楷體" w:cs="Times New Roman" w:hint="eastAsia"/>
          <w:sz w:val="40"/>
          <w:szCs w:val="40"/>
        </w:rPr>
        <w:lastRenderedPageBreak/>
        <w:t>西式餐桌佈置圖：</w:t>
      </w:r>
    </w:p>
    <w:p w:rsidR="00A72127" w:rsidRPr="00CC04D8" w:rsidRDefault="00CC04D8" w:rsidP="00CC04D8">
      <w:pPr>
        <w:spacing w:line="0" w:lineRule="atLeast"/>
        <w:contextualSpacing/>
        <w:rPr>
          <w:rFonts w:ascii="標楷體" w:eastAsia="標楷體" w:hAnsi="標楷體" w:cs="Times New Roman"/>
          <w:color w:val="FF0000"/>
          <w:sz w:val="28"/>
          <w:szCs w:val="28"/>
        </w:rPr>
      </w:pPr>
      <w:r w:rsidRPr="00CC04D8">
        <w:rPr>
          <w:rFonts w:ascii="標楷體" w:eastAsia="標楷體" w:hAnsi="標楷體" w:cs="Times New Roman"/>
          <w:noProof/>
          <w:color w:val="FF0000"/>
          <w:sz w:val="28"/>
          <w:szCs w:val="28"/>
        </w:rPr>
        <w:drawing>
          <wp:inline distT="0" distB="0" distL="0" distR="0">
            <wp:extent cx="6120130" cy="2940399"/>
            <wp:effectExtent l="19050" t="0" r="0" b="0"/>
            <wp:docPr id="3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餐服 菜單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4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27" w:rsidRDefault="00A72127" w:rsidP="00234CC5">
      <w:pPr>
        <w:pStyle w:val="a3"/>
        <w:spacing w:line="0" w:lineRule="atLeast"/>
        <w:ind w:leftChars="0" w:left="482"/>
        <w:contextualSpacing/>
        <w:rPr>
          <w:rFonts w:ascii="標楷體" w:eastAsia="標楷體" w:hAnsi="標楷體" w:cs="Times New Roman"/>
          <w:color w:val="FF0000"/>
          <w:sz w:val="28"/>
          <w:szCs w:val="28"/>
        </w:rPr>
      </w:pPr>
    </w:p>
    <w:p w:rsidR="005F03B3" w:rsidRDefault="005F03B3" w:rsidP="005F03B3">
      <w:pPr>
        <w:spacing w:line="403" w:lineRule="exact"/>
        <w:jc w:val="center"/>
        <w:rPr>
          <w:rFonts w:ascii="標楷體" w:eastAsia="標楷體" w:hAnsi="標楷體" w:cs="Times New Roman"/>
          <w:sz w:val="40"/>
          <w:szCs w:val="40"/>
        </w:rPr>
      </w:pPr>
      <w:r>
        <w:rPr>
          <w:rFonts w:ascii="標楷體" w:eastAsia="標楷體" w:hAnsi="標楷體" w:cs="Times New Roman" w:hint="eastAsia"/>
          <w:noProof/>
          <w:sz w:val="40"/>
          <w:szCs w:val="40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-401320</wp:posOffset>
            </wp:positionH>
            <wp:positionV relativeFrom="paragraph">
              <wp:posOffset>439420</wp:posOffset>
            </wp:positionV>
            <wp:extent cx="6831965" cy="4762500"/>
            <wp:effectExtent l="19050" t="0" r="6985" b="0"/>
            <wp:wrapSquare wrapText="bothSides"/>
            <wp:docPr id="2" name="圖片 3" descr="C:\Users\Liven\AppData\Local\Microsoft\Windows\INetCache\Content.Word\圖片1.png餐服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ven\AppData\Local\Microsoft\Windows\INetCache\Content.Word\圖片1.png餐服1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F03B3">
        <w:rPr>
          <w:rFonts w:ascii="標楷體" w:eastAsia="標楷體" w:hAnsi="標楷體" w:cs="Times New Roman" w:hint="eastAsia"/>
          <w:sz w:val="40"/>
          <w:szCs w:val="40"/>
        </w:rPr>
        <w:t>考試操作流程圖：</w:t>
      </w:r>
    </w:p>
    <w:p w:rsidR="005F03B3" w:rsidRDefault="005F03B3">
      <w:pPr>
        <w:widowControl/>
        <w:rPr>
          <w:rFonts w:ascii="標楷體" w:eastAsia="標楷體" w:hAnsi="標楷體" w:cs="Times New Roman"/>
          <w:sz w:val="40"/>
          <w:szCs w:val="40"/>
        </w:rPr>
      </w:pPr>
      <w:r>
        <w:rPr>
          <w:rFonts w:ascii="標楷體" w:eastAsia="標楷體" w:hAnsi="標楷體" w:cs="Times New Roman"/>
          <w:sz w:val="40"/>
          <w:szCs w:val="40"/>
        </w:rPr>
        <w:br w:type="page"/>
      </w:r>
    </w:p>
    <w:p w:rsidR="005F0E85" w:rsidRPr="004610FC" w:rsidRDefault="005F0E85" w:rsidP="005D05FF">
      <w:pPr>
        <w:spacing w:before="120" w:line="0" w:lineRule="atLeas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新竹縣</w:t>
      </w:r>
      <w:r w:rsidR="009A00D5"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11</w:t>
      </w:r>
      <w:r w:rsidR="00CC04D8" w:rsidRPr="004610F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5</w:t>
      </w:r>
      <w:r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學年度</w:t>
      </w:r>
      <w:r w:rsidRPr="004610FC">
        <w:rPr>
          <w:rFonts w:ascii="Times New Roman" w:eastAsia="標楷體" w:hAnsi="Times New Roman" w:cs="Times New Roman"/>
          <w:b/>
          <w:sz w:val="32"/>
          <w:szCs w:val="32"/>
        </w:rPr>
        <w:t>國民中學技藝教育競賽</w:t>
      </w:r>
    </w:p>
    <w:p w:rsidR="005F0E85" w:rsidRPr="004610FC" w:rsidRDefault="00A72127" w:rsidP="005D05FF">
      <w:pPr>
        <w:spacing w:line="0" w:lineRule="atLeas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4610F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餐旅</w:t>
      </w:r>
      <w:r w:rsidR="005F0E85"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職群</w:t>
      </w:r>
      <w:r w:rsidR="005F0E85"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="00C43CB7" w:rsidRPr="004610F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餐飲服務</w:t>
      </w:r>
      <w:r w:rsidR="005F0E85"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  <w:r w:rsidR="00A87D3F" w:rsidRPr="004610F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</w:t>
      </w:r>
      <w:r w:rsidR="005F0E85"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術科評分表</w:t>
      </w:r>
    </w:p>
    <w:p w:rsidR="00C43CB7" w:rsidRPr="004610FC" w:rsidRDefault="00C43CB7" w:rsidP="005D05FF">
      <w:pPr>
        <w:spacing w:line="0" w:lineRule="atLeast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  <w:sz w:val="32"/>
        </w:rPr>
        <w:t xml:space="preserve">   </w:t>
      </w:r>
      <w:r w:rsidRPr="004610FC">
        <w:rPr>
          <w:rFonts w:ascii="標楷體" w:eastAsia="標楷體" w:hAnsi="標楷體" w:hint="eastAsia"/>
        </w:rPr>
        <w:t>參賽學生姓名：</w:t>
      </w:r>
      <w:r w:rsidRPr="004610FC">
        <w:rPr>
          <w:rFonts w:ascii="標楷體" w:eastAsia="標楷體" w:hAnsi="標楷體"/>
        </w:rPr>
        <w:tab/>
      </w:r>
      <w:r w:rsidRPr="004610FC">
        <w:rPr>
          <w:rFonts w:ascii="標楷體" w:eastAsia="標楷體" w:hAnsi="標楷體"/>
        </w:rPr>
        <w:tab/>
      </w:r>
      <w:r w:rsidR="00CC04D8" w:rsidRPr="004610FC">
        <w:rPr>
          <w:rFonts w:ascii="標楷體" w:eastAsia="標楷體" w:hAnsi="標楷體"/>
        </w:rPr>
        <w:t xml:space="preserve">    </w:t>
      </w:r>
      <w:r w:rsidRPr="004610FC">
        <w:rPr>
          <w:rFonts w:ascii="標楷體" w:eastAsia="標楷體" w:hAnsi="標楷體"/>
        </w:rPr>
        <w:tab/>
      </w:r>
      <w:r w:rsidRPr="004610FC">
        <w:rPr>
          <w:rFonts w:ascii="標楷體" w:eastAsia="標楷體" w:hAnsi="標楷體" w:hint="eastAsia"/>
        </w:rPr>
        <w:t>應考日期：</w:t>
      </w:r>
      <w:r w:rsidRPr="004610FC">
        <w:rPr>
          <w:rFonts w:ascii="標楷體" w:eastAsia="標楷體" w:hAnsi="標楷體"/>
        </w:rPr>
        <w:t xml:space="preserve">   </w:t>
      </w:r>
      <w:r w:rsidRPr="004610FC">
        <w:rPr>
          <w:rFonts w:ascii="標楷體" w:eastAsia="標楷體" w:hAnsi="標楷體" w:hint="eastAsia"/>
        </w:rPr>
        <w:t>年</w:t>
      </w:r>
      <w:r w:rsidRPr="004610FC">
        <w:rPr>
          <w:rFonts w:ascii="標楷體" w:eastAsia="標楷體" w:hAnsi="標楷體"/>
        </w:rPr>
        <w:t xml:space="preserve">   </w:t>
      </w:r>
      <w:r w:rsidRPr="004610FC">
        <w:rPr>
          <w:rFonts w:ascii="標楷體" w:eastAsia="標楷體" w:hAnsi="標楷體" w:hint="eastAsia"/>
        </w:rPr>
        <w:t>月</w:t>
      </w:r>
      <w:r w:rsidRPr="004610FC">
        <w:rPr>
          <w:rFonts w:ascii="標楷體" w:eastAsia="標楷體" w:hAnsi="標楷體"/>
        </w:rPr>
        <w:t xml:space="preserve">   </w:t>
      </w:r>
      <w:r w:rsidRPr="004610FC">
        <w:rPr>
          <w:rFonts w:ascii="標楷體" w:eastAsia="標楷體" w:hAnsi="標楷體" w:hint="eastAsia"/>
        </w:rPr>
        <w:t>日</w:t>
      </w:r>
    </w:p>
    <w:p w:rsidR="00C43CB7" w:rsidRPr="004610FC" w:rsidRDefault="00C43CB7" w:rsidP="005D05FF">
      <w:pPr>
        <w:spacing w:line="0" w:lineRule="atLeast"/>
        <w:rPr>
          <w:rFonts w:ascii="標楷體" w:eastAsia="標楷體" w:hAnsi="標楷體"/>
        </w:rPr>
      </w:pPr>
      <w:r w:rsidRPr="004610FC">
        <w:rPr>
          <w:rFonts w:ascii="標楷體" w:eastAsia="標楷體" w:hAnsi="標楷體"/>
        </w:rPr>
        <w:t xml:space="preserve">    </w:t>
      </w:r>
      <w:r w:rsidRPr="004610FC">
        <w:rPr>
          <w:rFonts w:ascii="標楷體" w:eastAsia="標楷體" w:hAnsi="標楷體" w:hint="eastAsia"/>
        </w:rPr>
        <w:t>准考證號碼：</w:t>
      </w:r>
      <w:r w:rsidRPr="004610FC">
        <w:rPr>
          <w:rFonts w:ascii="標楷體" w:eastAsia="標楷體" w:hAnsi="標楷體"/>
        </w:rPr>
        <w:tab/>
      </w:r>
      <w:r w:rsidRPr="004610FC">
        <w:rPr>
          <w:rFonts w:ascii="標楷體" w:eastAsia="標楷體" w:hAnsi="標楷體"/>
        </w:rPr>
        <w:tab/>
      </w:r>
      <w:r w:rsidRPr="004610FC">
        <w:rPr>
          <w:rFonts w:ascii="標楷體" w:eastAsia="標楷體" w:hAnsi="標楷體"/>
        </w:rPr>
        <w:tab/>
      </w:r>
      <w:r w:rsidRPr="004610FC">
        <w:rPr>
          <w:rFonts w:ascii="標楷體" w:eastAsia="標楷體" w:hAnsi="標楷體"/>
        </w:rPr>
        <w:tab/>
      </w:r>
      <w:r w:rsidRPr="004610FC">
        <w:rPr>
          <w:rFonts w:ascii="標楷體" w:eastAsia="標楷體" w:hAnsi="標楷體" w:hint="eastAsia"/>
        </w:rPr>
        <w:t>場</w:t>
      </w:r>
      <w:r w:rsidRPr="004610FC">
        <w:rPr>
          <w:rFonts w:ascii="標楷體" w:eastAsia="標楷體" w:hAnsi="標楷體"/>
        </w:rPr>
        <w:t xml:space="preserve">    </w:t>
      </w:r>
      <w:r w:rsidRPr="004610FC">
        <w:rPr>
          <w:rFonts w:ascii="標楷體" w:eastAsia="標楷體" w:hAnsi="標楷體" w:hint="eastAsia"/>
        </w:rPr>
        <w:t>次：</w:t>
      </w:r>
      <w:r w:rsidRPr="004610FC">
        <w:rPr>
          <w:rFonts w:ascii="標楷體" w:eastAsia="標楷體" w:hAnsi="標楷體"/>
        </w:rPr>
        <w:t xml:space="preserve">        </w:t>
      </w:r>
      <w:r w:rsidRPr="004610FC">
        <w:rPr>
          <w:rFonts w:ascii="標楷體" w:eastAsia="標楷體" w:hAnsi="標楷體" w:hint="eastAsia"/>
        </w:rPr>
        <w:t>場  完成時間:_______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7664"/>
        <w:gridCol w:w="1276"/>
        <w:gridCol w:w="708"/>
      </w:tblGrid>
      <w:tr w:rsidR="00CC04D8" w:rsidRPr="004610FC" w:rsidTr="00CC04D8">
        <w:trPr>
          <w:trHeight w:val="57"/>
        </w:trPr>
        <w:tc>
          <w:tcPr>
            <w:tcW w:w="6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D0D0D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10FC">
              <w:rPr>
                <w:rFonts w:ascii="標楷體" w:eastAsia="標楷體" w:hAnsi="標楷體" w:hint="eastAsia"/>
                <w:sz w:val="20"/>
                <w:szCs w:val="20"/>
              </w:rPr>
              <w:t>項目</w:t>
            </w:r>
          </w:p>
        </w:tc>
        <w:tc>
          <w:tcPr>
            <w:tcW w:w="76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D0D0D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扣分項目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D0D0D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扣分(次)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D0D0D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扣分</w:t>
            </w: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tcBorders>
              <w:top w:val="single" w:sz="4" w:space="0" w:color="FFFFFF"/>
            </w:tcBorders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664" w:type="dxa"/>
            <w:tcBorders>
              <w:top w:val="single" w:sz="4" w:space="0" w:color="FFFFFF"/>
            </w:tcBorders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準備備品及布品前，未清洗、擦拭雙手。</w:t>
            </w:r>
          </w:p>
        </w:tc>
        <w:tc>
          <w:tcPr>
            <w:tcW w:w="1276" w:type="dxa"/>
            <w:tcBorders>
              <w:top w:val="single" w:sz="4" w:space="0" w:color="FFFFFF"/>
            </w:tcBorders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  <w:tcBorders>
              <w:top w:val="single" w:sz="4" w:space="0" w:color="FFFFFF"/>
            </w:tcBorders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未正確操持長方托盤，往來公共取材料區運送物品。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未正確逐一擦拭或檢視餐具及杯器皿。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作業過程中，工作檯凌亂或餐具備品掉落地面。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拿取或擦拭餐具時，未達安全衛生標準。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作業過程中，未能盡量保持安靜</w:t>
            </w:r>
            <w:r w:rsidRPr="004610FC">
              <w:rPr>
                <w:rFonts w:ascii="標楷體" w:eastAsia="標楷體" w:hAnsi="標楷體" w:hint="eastAsia"/>
              </w:rPr>
              <w:t>．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準備備品及操作過程中，未站在工作檯內側。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搬運四方餐桌進間，妨礙他人工作進行。架設四方餐桌時傷及人或物。搬運桌椅過程中，以拖、拉方式搬運餐桌或餐椅。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9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架設四方餐桌後，未檢查桌腳及其穩定度。方桌定位時，未考量客人餐以及入座空間服務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10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鋪設檯布之動作不正確或不優雅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11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檯</w:t>
            </w:r>
            <w:r w:rsidRPr="004610FC">
              <w:rPr>
                <w:rFonts w:ascii="標楷體" w:eastAsia="標楷體" w:hAnsi="標楷體" w:hint="eastAsia"/>
              </w:rPr>
              <w:t>布</w:t>
            </w:r>
            <w:r w:rsidRPr="004610FC">
              <w:rPr>
                <w:rFonts w:ascii="標楷體" w:eastAsia="標楷體" w:hAnsi="標楷體"/>
              </w:rPr>
              <w:t>鋪設完成後</w:t>
            </w:r>
            <w:r w:rsidRPr="004610FC">
              <w:rPr>
                <w:rFonts w:ascii="標楷體" w:eastAsia="標楷體" w:hAnsi="標楷體" w:hint="eastAsia"/>
              </w:rPr>
              <w:t>，檯布為反面或四周下擺不平均，未達美觀。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12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擺設餐具前，未先能以展示盤定位。擺設餐具或杯皿時，未依序擺設[展示盤定位-餐具-杯皿]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13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進行服務工作時無口語服務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14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進行服務工作時，未正確站立於服務位置。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15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公共用材區取用物品後，位於服務檯做準備工作，直接進行服務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16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進行工作服務時，未正確服務賓主、主順序；1水 2口布 3奶油4 麵包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17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水杯內的水量不均、份量未達標準或滴落溢出。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18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未確實攤開口布、正確拆摺口布或整理後的口布放置位不正確。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19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未先派送奶油再服務麵包，或奶油標籤未正向客人。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20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未能正確或熟練使用服務叉匙派送麵包。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4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21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未能派送正確款式麵包，或擺放奶油、麵包時，未達美觀要求。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2*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22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應檢時間到未完成作業要求者，計有;[依項次扣分]</w:t>
            </w:r>
          </w:p>
          <w:p w:rsidR="00CC04D8" w:rsidRPr="004610FC" w:rsidRDefault="00DC3EC6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fldChar w:fldCharType="begin"/>
            </w:r>
            <w:r w:rsidR="00CC04D8" w:rsidRPr="004610FC">
              <w:rPr>
                <w:rFonts w:ascii="標楷體" w:eastAsia="標楷體" w:hAnsi="標楷體"/>
              </w:rPr>
              <w:instrText xml:space="preserve"> </w:instrText>
            </w:r>
            <w:r w:rsidR="00CC04D8" w:rsidRPr="004610FC">
              <w:rPr>
                <w:rFonts w:ascii="標楷體" w:eastAsia="標楷體" w:hAnsi="標楷體" w:hint="eastAsia"/>
              </w:rPr>
              <w:instrText>eq \o\ac(○,</w:instrText>
            </w:r>
            <w:r w:rsidR="00CC04D8"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="00CC04D8" w:rsidRPr="004610FC">
              <w:rPr>
                <w:rFonts w:ascii="標楷體" w:eastAsia="標楷體" w:hAnsi="標楷體" w:hint="eastAsia"/>
              </w:rPr>
              <w:instrText>)</w:instrText>
            </w:r>
            <w:r w:rsidRPr="004610FC">
              <w:rPr>
                <w:rFonts w:ascii="標楷體" w:eastAsia="標楷體" w:hAnsi="標楷體"/>
              </w:rPr>
              <w:fldChar w:fldCharType="end"/>
            </w:r>
            <w:r w:rsidR="00CC04D8" w:rsidRPr="004610FC">
              <w:rPr>
                <w:rFonts w:ascii="標楷體" w:eastAsia="標楷體" w:hAnsi="標楷體" w:hint="eastAsia"/>
              </w:rPr>
              <w:t xml:space="preserve"> 倒水服務 </w:t>
            </w:r>
            <w:r w:rsidRPr="004610FC">
              <w:rPr>
                <w:rFonts w:ascii="標楷體" w:eastAsia="標楷體" w:hAnsi="標楷體"/>
              </w:rPr>
              <w:fldChar w:fldCharType="begin"/>
            </w:r>
            <w:r w:rsidR="00CC04D8" w:rsidRPr="004610FC">
              <w:rPr>
                <w:rFonts w:ascii="標楷體" w:eastAsia="標楷體" w:hAnsi="標楷體"/>
              </w:rPr>
              <w:instrText xml:space="preserve"> </w:instrText>
            </w:r>
            <w:r w:rsidR="00CC04D8" w:rsidRPr="004610FC">
              <w:rPr>
                <w:rFonts w:ascii="標楷體" w:eastAsia="標楷體" w:hAnsi="標楷體" w:hint="eastAsia"/>
              </w:rPr>
              <w:instrText>eq \o\ac(○,</w:instrText>
            </w:r>
            <w:r w:rsidR="00CC04D8" w:rsidRPr="004610FC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="00CC04D8" w:rsidRPr="004610FC">
              <w:rPr>
                <w:rFonts w:ascii="標楷體" w:eastAsia="標楷體" w:hAnsi="標楷體" w:hint="eastAsia"/>
              </w:rPr>
              <w:instrText>)</w:instrText>
            </w:r>
            <w:r w:rsidRPr="004610FC">
              <w:rPr>
                <w:rFonts w:ascii="標楷體" w:eastAsia="標楷體" w:hAnsi="標楷體"/>
              </w:rPr>
              <w:fldChar w:fldCharType="end"/>
            </w:r>
            <w:r w:rsidR="00CC04D8" w:rsidRPr="004610FC">
              <w:rPr>
                <w:rFonts w:ascii="標楷體" w:eastAsia="標楷體" w:hAnsi="標楷體" w:hint="eastAsia"/>
              </w:rPr>
              <w:t xml:space="preserve"> 拆口布服務 </w:t>
            </w:r>
            <w:r w:rsidRPr="004610FC">
              <w:rPr>
                <w:rFonts w:ascii="標楷體" w:eastAsia="標楷體" w:hAnsi="標楷體"/>
              </w:rPr>
              <w:fldChar w:fldCharType="begin"/>
            </w:r>
            <w:r w:rsidR="00CC04D8" w:rsidRPr="004610FC">
              <w:rPr>
                <w:rFonts w:ascii="標楷體" w:eastAsia="標楷體" w:hAnsi="標楷體"/>
              </w:rPr>
              <w:instrText xml:space="preserve"> </w:instrText>
            </w:r>
            <w:r w:rsidR="00CC04D8" w:rsidRPr="004610FC">
              <w:rPr>
                <w:rFonts w:ascii="標楷體" w:eastAsia="標楷體" w:hAnsi="標楷體" w:hint="eastAsia"/>
              </w:rPr>
              <w:instrText>eq \o\ac(○,</w:instrText>
            </w:r>
            <w:r w:rsidR="00CC04D8" w:rsidRPr="004610FC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 w:rsidR="00CC04D8" w:rsidRPr="004610FC">
              <w:rPr>
                <w:rFonts w:ascii="標楷體" w:eastAsia="標楷體" w:hAnsi="標楷體" w:hint="eastAsia"/>
              </w:rPr>
              <w:instrText>)</w:instrText>
            </w:r>
            <w:r w:rsidRPr="004610FC">
              <w:rPr>
                <w:rFonts w:ascii="標楷體" w:eastAsia="標楷體" w:hAnsi="標楷體"/>
              </w:rPr>
              <w:fldChar w:fldCharType="end"/>
            </w:r>
            <w:r w:rsidR="00CC04D8" w:rsidRPr="004610FC">
              <w:rPr>
                <w:rFonts w:ascii="標楷體" w:eastAsia="標楷體" w:hAnsi="標楷體" w:hint="eastAsia"/>
              </w:rPr>
              <w:t xml:space="preserve">奶油服務 </w:t>
            </w:r>
            <w:r w:rsidRPr="004610FC">
              <w:rPr>
                <w:rFonts w:ascii="標楷體" w:eastAsia="標楷體" w:hAnsi="標楷體"/>
              </w:rPr>
              <w:fldChar w:fldCharType="begin"/>
            </w:r>
            <w:r w:rsidR="00CC04D8" w:rsidRPr="004610FC">
              <w:rPr>
                <w:rFonts w:ascii="標楷體" w:eastAsia="標楷體" w:hAnsi="標楷體"/>
              </w:rPr>
              <w:instrText xml:space="preserve"> </w:instrText>
            </w:r>
            <w:r w:rsidR="00CC04D8" w:rsidRPr="004610FC">
              <w:rPr>
                <w:rFonts w:ascii="標楷體" w:eastAsia="標楷體" w:hAnsi="標楷體" w:hint="eastAsia"/>
              </w:rPr>
              <w:instrText>eq \o\ac(○,</w:instrText>
            </w:r>
            <w:r w:rsidR="00CC04D8" w:rsidRPr="004610FC">
              <w:rPr>
                <w:rFonts w:ascii="標楷體" w:eastAsia="標楷體" w:hAnsi="標楷體" w:hint="eastAsia"/>
                <w:position w:val="3"/>
                <w:sz w:val="16"/>
              </w:rPr>
              <w:instrText>4</w:instrText>
            </w:r>
            <w:r w:rsidR="00CC04D8" w:rsidRPr="004610FC">
              <w:rPr>
                <w:rFonts w:ascii="標楷體" w:eastAsia="標楷體" w:hAnsi="標楷體" w:hint="eastAsia"/>
              </w:rPr>
              <w:instrText>)</w:instrText>
            </w:r>
            <w:r w:rsidRPr="004610FC">
              <w:rPr>
                <w:rFonts w:ascii="標楷體" w:eastAsia="標楷體" w:hAnsi="標楷體"/>
              </w:rPr>
              <w:fldChar w:fldCharType="end"/>
            </w:r>
            <w:r w:rsidR="00CC04D8" w:rsidRPr="004610FC">
              <w:rPr>
                <w:rFonts w:ascii="標楷體" w:eastAsia="標楷體" w:hAnsi="標楷體" w:hint="eastAsia"/>
              </w:rPr>
              <w:t>麵包服務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10*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23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 xml:space="preserve">擺設成品未達整體美觀。[依項次扣分]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>口布【兩款】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 餐具間距不均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 展示盤定位為置中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4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餐具擺設不正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5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杯皿未對齊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6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4*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24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未依題意布置妥當者，計有；【依項次扣分】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>完成之檯面為反面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完成之檯布尺寸錯誤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完成之口布為反面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4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完成之口布數量不足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5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展示盤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6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牛排刀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7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/>
              </w:rPr>
              <w:t>主餐叉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8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圓湯匙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9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>圓盤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10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>奶油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11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>刀蠔叉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12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點心叉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13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>點心匙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14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水杯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15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紅酒杯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16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餐椅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17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花瓶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18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>胡椒、鹽罐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4*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25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未依題意或題序操作者，例如: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未依題要求進行服務流程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將水倒入酒杯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擺設人數與題意不符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4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 xml:space="preserve">完全未擦拭餐具 </w:t>
            </w:r>
            <w:r w:rsidR="00DC3EC6" w:rsidRPr="004610FC">
              <w:rPr>
                <w:rFonts w:ascii="標楷體" w:eastAsia="標楷體" w:hAnsi="標楷體"/>
              </w:rPr>
              <w:fldChar w:fldCharType="begin"/>
            </w:r>
            <w:r w:rsidRPr="004610FC">
              <w:rPr>
                <w:rFonts w:ascii="標楷體" w:eastAsia="標楷體" w:hAnsi="標楷體"/>
              </w:rPr>
              <w:instrText xml:space="preserve"> </w:instrText>
            </w:r>
            <w:r w:rsidRPr="004610FC">
              <w:rPr>
                <w:rFonts w:ascii="標楷體" w:eastAsia="標楷體" w:hAnsi="標楷體" w:hint="eastAsia"/>
              </w:rPr>
              <w:instrText>eq \o\ac(○,</w:instrText>
            </w:r>
            <w:r w:rsidRPr="004610FC">
              <w:rPr>
                <w:rFonts w:ascii="標楷體" w:eastAsia="標楷體" w:hAnsi="標楷體" w:hint="eastAsia"/>
                <w:position w:val="3"/>
                <w:sz w:val="16"/>
              </w:rPr>
              <w:instrText>5</w:instrText>
            </w:r>
            <w:r w:rsidRPr="004610FC">
              <w:rPr>
                <w:rFonts w:ascii="標楷體" w:eastAsia="標楷體" w:hAnsi="標楷體" w:hint="eastAsia"/>
              </w:rPr>
              <w:instrText>)</w:instrText>
            </w:r>
            <w:r w:rsidR="00DC3EC6" w:rsidRPr="004610FC">
              <w:rPr>
                <w:rFonts w:ascii="標楷體" w:eastAsia="標楷體" w:hAnsi="標楷體"/>
              </w:rPr>
              <w:fldChar w:fldCharType="end"/>
            </w:r>
            <w:r w:rsidRPr="004610FC">
              <w:rPr>
                <w:rFonts w:ascii="標楷體" w:eastAsia="標楷體" w:hAnsi="標楷體" w:hint="eastAsia"/>
              </w:rPr>
              <w:t>其他【請以文字簡述事項】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10*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66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/>
              </w:rPr>
              <w:t>26</w:t>
            </w:r>
          </w:p>
        </w:tc>
        <w:tc>
          <w:tcPr>
            <w:tcW w:w="7664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610FC">
              <w:rPr>
                <w:rFonts w:ascii="標楷體" w:eastAsia="標楷體" w:hAnsi="標楷體" w:hint="eastAsia"/>
              </w:rPr>
              <w:t>違反安全、衛生及其他相關事項者，計有【請以文字簡述事項】</w:t>
            </w:r>
          </w:p>
        </w:tc>
        <w:tc>
          <w:tcPr>
            <w:tcW w:w="1276" w:type="dxa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/>
              </w:rPr>
              <w:t>10*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C04D8" w:rsidRPr="004610FC" w:rsidTr="00CC04D8">
        <w:trPr>
          <w:trHeight w:val="57"/>
        </w:trPr>
        <w:tc>
          <w:tcPr>
            <w:tcW w:w="8330" w:type="dxa"/>
            <w:gridSpan w:val="2"/>
            <w:vAlign w:val="center"/>
          </w:tcPr>
          <w:p w:rsidR="00CC04D8" w:rsidRPr="004610FC" w:rsidRDefault="00CC04D8" w:rsidP="00CC04D8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 w:hint="eastAsia"/>
                <w:sz w:val="22"/>
              </w:rPr>
              <w:t>總分</w:t>
            </w:r>
          </w:p>
        </w:tc>
        <w:tc>
          <w:tcPr>
            <w:tcW w:w="1276" w:type="dxa"/>
            <w:vAlign w:val="center"/>
          </w:tcPr>
          <w:p w:rsidR="00CC04D8" w:rsidRPr="004610FC" w:rsidRDefault="00CC04D8" w:rsidP="00CC04D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4610FC">
              <w:rPr>
                <w:rFonts w:ascii="標楷體" w:eastAsia="標楷體" w:hAnsi="標楷體" w:hint="eastAsia"/>
                <w:sz w:val="22"/>
              </w:rPr>
              <w:t>100</w:t>
            </w:r>
          </w:p>
        </w:tc>
        <w:tc>
          <w:tcPr>
            <w:tcW w:w="708" w:type="dxa"/>
          </w:tcPr>
          <w:p w:rsidR="00CC04D8" w:rsidRPr="004610FC" w:rsidRDefault="00CC04D8" w:rsidP="00CC04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:rsidR="00C43CB7" w:rsidRPr="004610FC" w:rsidRDefault="00DC3EC6" w:rsidP="00C43CB7">
      <w:pPr>
        <w:spacing w:line="400" w:lineRule="exact"/>
        <w:rPr>
          <w:rFonts w:ascii="標楷體" w:eastAsia="標楷體" w:hAnsi="標楷體"/>
          <w:b/>
          <w:sz w:val="32"/>
          <w:szCs w:val="32"/>
          <w:u w:val="single"/>
        </w:rPr>
      </w:pPr>
      <w:r w:rsidRPr="004610F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0" o:spid="_x0000_s1057" type="#_x0000_t202" style="position:absolute;margin-left:270pt;margin-top:31.2pt;width:229.3pt;height:40.65pt;z-index:2517381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" filled="f" stroked="f">
            <v:textbox>
              <w:txbxContent>
                <w:p w:rsidR="00477D4A" w:rsidRPr="00A22D24" w:rsidRDefault="00477D4A" w:rsidP="00C43CB7">
                  <w:pPr>
                    <w:pStyle w:val="af2"/>
                    <w:ind w:firstLineChars="50" w:firstLine="160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 w:rsidRPr="004610FC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監評人員簽章：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______</w:t>
                  </w:r>
                  <w:r>
                    <w:rPr>
                      <w:rFonts w:ascii="標楷體" w:eastAsia="標楷體" w:hAnsi="標楷體"/>
                      <w:b/>
                      <w:sz w:val="32"/>
                      <w:szCs w:val="32"/>
                      <w:u w:val="single"/>
                    </w:rPr>
                    <w:t>_________________</w:t>
                  </w:r>
                </w:p>
                <w:p w:rsidR="00477D4A" w:rsidRDefault="00477D4A" w:rsidP="00C43CB7"/>
              </w:txbxContent>
            </v:textbox>
          </v:shape>
        </w:pict>
      </w:r>
      <w:r w:rsidR="00C43CB7" w:rsidRPr="004610FC">
        <w:rPr>
          <w:rFonts w:ascii="標楷體" w:eastAsia="標楷體" w:hAnsi="標楷體" w:hint="eastAsia"/>
        </w:rPr>
        <w:t>考生實得分數</w:t>
      </w:r>
      <w:r w:rsidR="00C43CB7" w:rsidRPr="004610FC">
        <w:rPr>
          <w:rFonts w:ascii="標楷體" w:eastAsia="標楷體" w:hAnsi="標楷體"/>
          <w:b/>
          <w:sz w:val="32"/>
          <w:szCs w:val="32"/>
          <w:u w:val="single"/>
        </w:rPr>
        <w:t>___________</w:t>
      </w:r>
      <w:r w:rsidR="00C43CB7" w:rsidRPr="004610FC">
        <w:rPr>
          <w:rFonts w:ascii="標楷體" w:eastAsia="標楷體" w:hAnsi="標楷體" w:hint="eastAsia"/>
          <w:szCs w:val="24"/>
        </w:rPr>
        <w:t>考生</w:t>
      </w:r>
      <w:r w:rsidR="00C43CB7" w:rsidRPr="004610FC">
        <w:rPr>
          <w:rFonts w:ascii="標楷體" w:eastAsia="標楷體" w:hAnsi="標楷體" w:hint="eastAsia"/>
        </w:rPr>
        <w:t>完成時間:</w:t>
      </w:r>
      <w:r w:rsidR="00C43CB7" w:rsidRPr="004610FC">
        <w:rPr>
          <w:rFonts w:ascii="標楷體" w:eastAsia="標楷體" w:hAnsi="標楷體"/>
          <w:b/>
          <w:sz w:val="32"/>
          <w:szCs w:val="32"/>
          <w:u w:val="single"/>
        </w:rPr>
        <w:t>__________</w:t>
      </w:r>
    </w:p>
    <w:p w:rsidR="00C43CB7" w:rsidRPr="004610FC" w:rsidRDefault="00C43CB7" w:rsidP="004610FC">
      <w:pPr>
        <w:spacing w:beforeLines="50"/>
        <w:jc w:val="both"/>
        <w:rPr>
          <w:rFonts w:ascii="標楷體" w:eastAsia="標楷體" w:hAnsi="標楷體"/>
        </w:rPr>
        <w:sectPr w:rsidR="00C43CB7" w:rsidRPr="004610FC" w:rsidSect="00E6186D">
          <w:footerReference w:type="default" r:id="rId10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5F0E85" w:rsidRPr="004610FC" w:rsidRDefault="005F0E85" w:rsidP="00633A05">
      <w:pPr>
        <w:spacing w:line="0" w:lineRule="atLeas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新竹縣</w:t>
      </w:r>
      <w:r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 w:rsidRPr="004610F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1</w:t>
      </w:r>
      <w:r w:rsidR="00CC04D8" w:rsidRPr="004610F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5</w:t>
      </w:r>
      <w:r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學年度</w:t>
      </w:r>
      <w:r w:rsidRPr="004610FC">
        <w:rPr>
          <w:rFonts w:ascii="Times New Roman" w:eastAsia="標楷體" w:hAnsi="Times New Roman" w:cs="Times New Roman"/>
          <w:b/>
          <w:sz w:val="32"/>
          <w:szCs w:val="32"/>
        </w:rPr>
        <w:t>國民中學技藝教育競賽</w:t>
      </w:r>
    </w:p>
    <w:p w:rsidR="005F0E85" w:rsidRPr="004610FC" w:rsidRDefault="004B64B8" w:rsidP="00633A05">
      <w:pPr>
        <w:spacing w:line="0" w:lineRule="atLeas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4610F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餐旅</w:t>
      </w:r>
      <w:r w:rsidR="005F0E85"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職群</w:t>
      </w:r>
      <w:r w:rsidR="005F0E85"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="00AF7A64" w:rsidRPr="004610F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餐飲服務</w:t>
      </w:r>
      <w:r w:rsidR="005F0E85" w:rsidRPr="004610FC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  <w:r w:rsidR="00815ACF" w:rsidRPr="004610FC">
        <w:rPr>
          <w:rFonts w:ascii="標楷體" w:eastAsia="標楷體" w:hAnsi="標楷體" w:cs="Times New Roman" w:hint="eastAsia"/>
          <w:b/>
          <w:sz w:val="32"/>
          <w:szCs w:val="32"/>
        </w:rPr>
        <w:t xml:space="preserve"> 術科</w:t>
      </w:r>
      <w:r w:rsidR="00B44442" w:rsidRPr="004610FC">
        <w:rPr>
          <w:rFonts w:ascii="標楷體" w:eastAsia="標楷體" w:hAnsi="標楷體" w:cs="Times New Roman" w:hint="eastAsia"/>
          <w:b/>
          <w:bCs/>
          <w:sz w:val="32"/>
          <w:szCs w:val="32"/>
        </w:rPr>
        <w:t>試場規則</w:t>
      </w:r>
    </w:p>
    <w:p w:rsidR="00CC04D8" w:rsidRPr="004610FC" w:rsidRDefault="00CC04D8" w:rsidP="004610FC">
      <w:pPr>
        <w:spacing w:beforeLines="50" w:line="0" w:lineRule="atLeast"/>
        <w:rPr>
          <w:rFonts w:ascii="標楷體" w:eastAsia="標楷體" w:hAnsi="標楷體" w:cs="Times New Roman"/>
          <w:szCs w:val="24"/>
        </w:rPr>
      </w:pPr>
    </w:p>
    <w:p w:rsidR="00B44442" w:rsidRPr="004610FC" w:rsidRDefault="00B44442" w:rsidP="00B44442">
      <w:pPr>
        <w:pStyle w:val="af2"/>
        <w:spacing w:before="23" w:line="0" w:lineRule="atLeast"/>
        <w:ind w:left="593" w:right="251" w:hanging="481"/>
        <w:rPr>
          <w:rFonts w:ascii="標楷體" w:eastAsia="標楷體" w:hAnsi="標楷體"/>
          <w:spacing w:val="-10"/>
        </w:rPr>
      </w:pPr>
      <w:r w:rsidRPr="004610FC">
        <w:rPr>
          <w:rFonts w:ascii="標楷體" w:eastAsia="標楷體" w:hAnsi="標楷體" w:hint="eastAsia"/>
          <w:spacing w:val="-10"/>
        </w:rPr>
        <w:t>一、測驗時間限時</w:t>
      </w:r>
      <w:r w:rsidRPr="004610FC">
        <w:rPr>
          <w:rFonts w:ascii="標楷體" w:eastAsia="標楷體" w:hAnsi="標楷體"/>
          <w:spacing w:val="-10"/>
        </w:rPr>
        <w:t xml:space="preserve"> </w:t>
      </w:r>
      <w:r w:rsidRPr="004610FC">
        <w:rPr>
          <w:rFonts w:ascii="標楷體" w:eastAsia="標楷體" w:hAnsi="標楷體" w:hint="eastAsia"/>
          <w:spacing w:val="-10"/>
        </w:rPr>
        <w:t>2</w:t>
      </w:r>
      <w:r w:rsidRPr="004610FC">
        <w:rPr>
          <w:rFonts w:ascii="標楷體" w:eastAsia="標楷體" w:hAnsi="標楷體"/>
          <w:spacing w:val="-10"/>
        </w:rPr>
        <w:t>0</w:t>
      </w:r>
      <w:r w:rsidRPr="004610FC">
        <w:rPr>
          <w:rFonts w:ascii="標楷體" w:eastAsia="標楷體" w:hAnsi="標楷體" w:hint="eastAsia"/>
          <w:spacing w:val="-10"/>
        </w:rPr>
        <w:t>分鐘，試題未全部完成者以不及格論(59分)</w:t>
      </w:r>
    </w:p>
    <w:p w:rsidR="00633A05" w:rsidRPr="004610FC" w:rsidRDefault="00B44442" w:rsidP="00633A05">
      <w:pPr>
        <w:pStyle w:val="af2"/>
        <w:spacing w:before="23" w:line="0" w:lineRule="atLeast"/>
        <w:ind w:left="593" w:right="251" w:hanging="481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  <w:spacing w:val="-10"/>
        </w:rPr>
        <w:t>二</w:t>
      </w:r>
      <w:r w:rsidR="00633A05" w:rsidRPr="004610FC">
        <w:rPr>
          <w:rFonts w:ascii="標楷體" w:eastAsia="標楷體" w:hAnsi="標楷體" w:hint="eastAsia"/>
          <w:spacing w:val="-10"/>
        </w:rPr>
        <w:t>、參加競賽之學生應準時進入試場，競賽開始後遲到</w:t>
      </w:r>
      <w:r w:rsidR="00633A05" w:rsidRPr="004610FC">
        <w:rPr>
          <w:rFonts w:ascii="標楷體" w:eastAsia="標楷體" w:hAnsi="標楷體"/>
          <w:spacing w:val="-10"/>
        </w:rPr>
        <w:t xml:space="preserve"> </w:t>
      </w:r>
      <w:r w:rsidR="00633A05" w:rsidRPr="004610FC">
        <w:rPr>
          <w:rFonts w:ascii="標楷體" w:eastAsia="標楷體" w:hAnsi="標楷體"/>
          <w:b/>
        </w:rPr>
        <w:t xml:space="preserve">15 </w:t>
      </w:r>
      <w:r w:rsidR="00633A05" w:rsidRPr="004610FC">
        <w:rPr>
          <w:rFonts w:ascii="標楷體" w:eastAsia="標楷體" w:hAnsi="標楷體" w:hint="eastAsia"/>
          <w:spacing w:val="-4"/>
        </w:rPr>
        <w:t>分鐘以上作棄權論。術科測試時，</w:t>
      </w:r>
      <w:r w:rsidR="00633A05" w:rsidRPr="004610FC">
        <w:rPr>
          <w:rFonts w:ascii="標楷體" w:eastAsia="標楷體" w:hAnsi="標楷體"/>
          <w:spacing w:val="-4"/>
        </w:rPr>
        <w:t xml:space="preserve"> </w:t>
      </w:r>
      <w:r w:rsidR="00633A05" w:rsidRPr="004610FC">
        <w:rPr>
          <w:rFonts w:ascii="標楷體" w:eastAsia="標楷體" w:hAnsi="標楷體" w:hint="eastAsia"/>
          <w:spacing w:val="-4"/>
        </w:rPr>
        <w:t>如學校以專車接送遲到，則由考區主任同意後，使得讓參加競賽之學生進場應試。</w:t>
      </w:r>
    </w:p>
    <w:p w:rsidR="00633A05" w:rsidRPr="004610FC" w:rsidRDefault="00B44442" w:rsidP="00633A05">
      <w:pPr>
        <w:pStyle w:val="af2"/>
        <w:spacing w:line="0" w:lineRule="atLeast"/>
        <w:ind w:left="112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</w:rPr>
        <w:t>三</w:t>
      </w:r>
      <w:r w:rsidR="00633A05" w:rsidRPr="004610FC">
        <w:rPr>
          <w:rFonts w:ascii="標楷體" w:eastAsia="標楷體" w:hAnsi="標楷體" w:hint="eastAsia"/>
        </w:rPr>
        <w:t>、競賽時如有交頭接耳、隨意談論者，均扣總成績</w:t>
      </w:r>
      <w:r w:rsidR="00633A05" w:rsidRPr="004610FC">
        <w:rPr>
          <w:rFonts w:ascii="標楷體" w:eastAsia="標楷體" w:hAnsi="標楷體"/>
        </w:rPr>
        <w:t xml:space="preserve"> </w:t>
      </w:r>
      <w:r w:rsidR="00633A05" w:rsidRPr="004610FC">
        <w:rPr>
          <w:rFonts w:ascii="標楷體" w:eastAsia="標楷體" w:hAnsi="標楷體"/>
          <w:b/>
        </w:rPr>
        <w:t xml:space="preserve">10 </w:t>
      </w:r>
      <w:r w:rsidR="00633A05" w:rsidRPr="004610FC">
        <w:rPr>
          <w:rFonts w:ascii="標楷體" w:eastAsia="標楷體" w:hAnsi="標楷體" w:hint="eastAsia"/>
        </w:rPr>
        <w:t>分以為處分。</w:t>
      </w:r>
    </w:p>
    <w:p w:rsidR="00633A05" w:rsidRPr="004610FC" w:rsidRDefault="00B44442" w:rsidP="00633A05">
      <w:pPr>
        <w:pStyle w:val="af2"/>
        <w:spacing w:before="28" w:line="0" w:lineRule="atLeast"/>
        <w:ind w:left="593" w:right="251" w:hanging="481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</w:rPr>
        <w:t>四</w:t>
      </w:r>
      <w:r w:rsidR="00633A05" w:rsidRPr="004610FC">
        <w:rPr>
          <w:rFonts w:ascii="標楷體" w:eastAsia="標楷體" w:hAnsi="標楷體" w:hint="eastAsia"/>
        </w:rPr>
        <w:t>、考生需穿著各國中之學校長褲運動服、制服(上述皆需為長褲)或長袖白襯衫、黑或深藍色西服褲(不得著牛仔褲或便服運動褲)、鞋子需為包鞋，內需穿著襪子。否則服裝、儀容及工作態度之項目零分，</w:t>
      </w:r>
      <w:r w:rsidR="00633A05" w:rsidRPr="004610FC">
        <w:rPr>
          <w:rFonts w:ascii="標楷體" w:eastAsia="標楷體" w:hAnsi="標楷體" w:hint="eastAsia"/>
          <w:u w:val="single"/>
        </w:rPr>
        <w:t>未按此規定者不得進入術科試場。</w:t>
      </w:r>
    </w:p>
    <w:p w:rsidR="00B44442" w:rsidRPr="004610FC" w:rsidRDefault="00B44442" w:rsidP="00633A05">
      <w:pPr>
        <w:pStyle w:val="af2"/>
        <w:spacing w:line="0" w:lineRule="atLeast"/>
        <w:ind w:left="593" w:right="258" w:hanging="481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</w:rPr>
        <w:t>五</w:t>
      </w:r>
      <w:r w:rsidR="00633A05" w:rsidRPr="004610FC">
        <w:rPr>
          <w:rFonts w:ascii="標楷體" w:eastAsia="標楷體" w:hAnsi="標楷體" w:hint="eastAsia"/>
        </w:rPr>
        <w:t>、基於安全衛生考量：</w:t>
      </w:r>
      <w:r w:rsidR="00633A05" w:rsidRPr="004610FC">
        <w:rPr>
          <w:rFonts w:ascii="標楷體" w:eastAsia="標楷體" w:hAnsi="標楷體" w:hint="eastAsia"/>
          <w:u w:val="single"/>
        </w:rPr>
        <w:t>考生頭髮應整理整齊乾淨，頭髮過肩要盤髮(可不包髮網，但需以衛生原則，髮不可脫落)</w:t>
      </w:r>
      <w:r w:rsidR="00633A05" w:rsidRPr="004610FC">
        <w:rPr>
          <w:rFonts w:ascii="標楷體" w:eastAsia="標楷體" w:hAnsi="標楷體" w:hint="eastAsia"/>
        </w:rPr>
        <w:t>。</w:t>
      </w:r>
    </w:p>
    <w:p w:rsidR="00633A05" w:rsidRPr="004610FC" w:rsidRDefault="00B44442" w:rsidP="00633A05">
      <w:pPr>
        <w:pStyle w:val="af2"/>
        <w:spacing w:line="0" w:lineRule="atLeast"/>
        <w:ind w:left="593" w:right="258" w:hanging="481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</w:rPr>
        <w:t>六、</w:t>
      </w:r>
      <w:r w:rsidR="00633A05" w:rsidRPr="004610FC">
        <w:rPr>
          <w:rFonts w:ascii="標楷體" w:eastAsia="標楷體" w:hAnsi="標楷體" w:hint="eastAsia"/>
        </w:rPr>
        <w:t>指甲請先行修剪並維持清潔，勿過長或藏垢有不潔之情形。</w:t>
      </w:r>
    </w:p>
    <w:p w:rsidR="00633A05" w:rsidRPr="004610FC" w:rsidRDefault="00B44442" w:rsidP="00633A05">
      <w:pPr>
        <w:pStyle w:val="af2"/>
        <w:spacing w:line="0" w:lineRule="atLeast"/>
        <w:ind w:left="593" w:right="258" w:hanging="481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</w:rPr>
        <w:t>七</w:t>
      </w:r>
      <w:r w:rsidR="00633A05" w:rsidRPr="004610FC">
        <w:rPr>
          <w:rFonts w:ascii="標楷體" w:eastAsia="標楷體" w:hAnsi="標楷體" w:hint="eastAsia"/>
        </w:rPr>
        <w:t>、請勿佩帶耳環、手環、戒指等飾品。</w:t>
      </w:r>
    </w:p>
    <w:p w:rsidR="00633A05" w:rsidRPr="004610FC" w:rsidRDefault="00B44442" w:rsidP="00633A05">
      <w:pPr>
        <w:pStyle w:val="af2"/>
        <w:spacing w:line="0" w:lineRule="atLeast"/>
        <w:ind w:left="593" w:right="258" w:hanging="481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</w:rPr>
        <w:t>吧</w:t>
      </w:r>
      <w:r w:rsidR="00633A05" w:rsidRPr="004610FC">
        <w:rPr>
          <w:rFonts w:ascii="標楷體" w:eastAsia="標楷體" w:hAnsi="標楷體" w:hint="eastAsia"/>
        </w:rPr>
        <w:t>、參加術科測驗者進入試場不得攜帶應試之其他物品；材料、器具由主辦單位提供。對場地設備需妥善使用，如有故意毀壞者，應負賠償責任。</w:t>
      </w:r>
    </w:p>
    <w:p w:rsidR="00633A05" w:rsidRPr="004610FC" w:rsidRDefault="00B44442" w:rsidP="00633A05">
      <w:pPr>
        <w:pStyle w:val="af2"/>
        <w:spacing w:line="0" w:lineRule="atLeast"/>
        <w:ind w:left="593" w:right="258" w:hanging="481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</w:rPr>
        <w:t>九</w:t>
      </w:r>
      <w:r w:rsidR="00633A05" w:rsidRPr="004610FC">
        <w:rPr>
          <w:rFonts w:ascii="標楷體" w:eastAsia="標楷體" w:hAnsi="標楷體" w:hint="eastAsia"/>
        </w:rPr>
        <w:t>、競賽中設備故障時，得報請監評人員處理，否則自行負責。</w:t>
      </w:r>
    </w:p>
    <w:p w:rsidR="00633A05" w:rsidRPr="004610FC" w:rsidRDefault="00B44442" w:rsidP="00633A05">
      <w:pPr>
        <w:pStyle w:val="af2"/>
        <w:spacing w:line="0" w:lineRule="atLeast"/>
        <w:ind w:left="593" w:right="258" w:hanging="481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</w:rPr>
        <w:t>十</w:t>
      </w:r>
      <w:r w:rsidR="00633A05" w:rsidRPr="004610FC">
        <w:rPr>
          <w:rFonts w:ascii="標楷體" w:eastAsia="標楷體" w:hAnsi="標楷體" w:hint="eastAsia"/>
        </w:rPr>
        <w:t>、工具、器材、半成品、成品不可以攜出，違者以零分計。</w:t>
      </w:r>
    </w:p>
    <w:p w:rsidR="00633A05" w:rsidRPr="004610FC" w:rsidRDefault="00B44442" w:rsidP="00633A05">
      <w:pPr>
        <w:pStyle w:val="af2"/>
        <w:spacing w:line="0" w:lineRule="atLeast"/>
        <w:ind w:left="593" w:right="258" w:hanging="481"/>
        <w:rPr>
          <w:rFonts w:ascii="標楷體" w:eastAsia="標楷體" w:hAnsi="標楷體"/>
        </w:rPr>
      </w:pPr>
      <w:r w:rsidRPr="004610FC">
        <w:rPr>
          <w:rFonts w:ascii="標楷體" w:eastAsia="標楷體" w:hAnsi="標楷體" w:hint="eastAsia"/>
        </w:rPr>
        <w:t>十一</w:t>
      </w:r>
      <w:r w:rsidR="00633A05" w:rsidRPr="004610FC">
        <w:rPr>
          <w:rFonts w:ascii="標楷體" w:eastAsia="標楷體" w:hAnsi="標楷體" w:hint="eastAsia"/>
        </w:rPr>
        <w:t>、各校領隊、指導教師不得於現場指導；各校領隊、指導教師及競賽學生，尚未參加競賽時，須在休息區等待通知。</w:t>
      </w:r>
    </w:p>
    <w:p w:rsidR="006D3A1C" w:rsidRPr="004610FC" w:rsidRDefault="006D3A1C" w:rsidP="00633A05">
      <w:pPr>
        <w:pStyle w:val="af2"/>
        <w:spacing w:line="0" w:lineRule="atLeast"/>
        <w:ind w:left="593" w:right="258" w:hanging="481"/>
        <w:rPr>
          <w:rFonts w:ascii="標楷體" w:eastAsia="標楷體" w:hAnsi="標楷體" w:cs="Times New Roman"/>
        </w:rPr>
      </w:pPr>
    </w:p>
    <w:p w:rsidR="00CC04D8" w:rsidRPr="004610FC" w:rsidRDefault="00CC04D8">
      <w:pPr>
        <w:widowControl/>
        <w:rPr>
          <w:sz w:val="28"/>
          <w:szCs w:val="28"/>
        </w:rPr>
      </w:pPr>
      <w:r w:rsidRPr="004610FC">
        <w:rPr>
          <w:sz w:val="28"/>
          <w:szCs w:val="28"/>
        </w:rPr>
        <w:br w:type="page"/>
      </w:r>
    </w:p>
    <w:p w:rsidR="00F01C10" w:rsidRPr="004610FC" w:rsidRDefault="00FF3ED8" w:rsidP="004610FC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 xml:space="preserve"> </w:t>
      </w:r>
      <w:r w:rsidR="00F01C10" w:rsidRPr="004610FC">
        <w:rPr>
          <w:rFonts w:ascii="標楷體" w:eastAsia="標楷體" w:hAnsi="標楷體" w:hint="eastAsia"/>
          <w:b/>
          <w:sz w:val="32"/>
          <w:szCs w:val="32"/>
        </w:rPr>
        <w:t>新竹縣1</w:t>
      </w:r>
      <w:r w:rsidR="00F01C10" w:rsidRPr="004610FC">
        <w:rPr>
          <w:rFonts w:ascii="標楷體" w:eastAsia="標楷體" w:hAnsi="標楷體"/>
          <w:b/>
          <w:sz w:val="32"/>
          <w:szCs w:val="32"/>
        </w:rPr>
        <w:t>1</w:t>
      </w:r>
      <w:r w:rsidR="006D3A1C" w:rsidRPr="004610FC">
        <w:rPr>
          <w:rFonts w:ascii="標楷體" w:eastAsia="標楷體" w:hAnsi="標楷體" w:hint="eastAsia"/>
          <w:b/>
          <w:sz w:val="32"/>
          <w:szCs w:val="32"/>
        </w:rPr>
        <w:t>5</w:t>
      </w:r>
      <w:r w:rsidR="00F01C10" w:rsidRPr="004610FC">
        <w:rPr>
          <w:rFonts w:ascii="標楷體" w:eastAsia="標楷體" w:hAnsi="標楷體" w:hint="eastAsia"/>
          <w:b/>
          <w:sz w:val="32"/>
          <w:szCs w:val="32"/>
        </w:rPr>
        <w:t>學年度國中技藝教育競賽術科</w:t>
      </w:r>
    </w:p>
    <w:p w:rsidR="00F01C10" w:rsidRPr="004610FC" w:rsidRDefault="00A72127" w:rsidP="00F01C10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4610FC">
        <w:rPr>
          <w:rFonts w:ascii="標楷體" w:eastAsia="標楷體" w:hAnsi="標楷體" w:cs="Times New Roman" w:hint="eastAsia"/>
          <w:b/>
          <w:bCs/>
          <w:sz w:val="32"/>
          <w:szCs w:val="32"/>
        </w:rPr>
        <w:t>餐旅</w:t>
      </w:r>
      <w:r w:rsidR="00E91D2B" w:rsidRPr="004610FC">
        <w:rPr>
          <w:rFonts w:ascii="標楷體" w:eastAsia="標楷體" w:hAnsi="標楷體" w:cs="Times New Roman"/>
          <w:b/>
          <w:bCs/>
          <w:sz w:val="32"/>
          <w:szCs w:val="32"/>
        </w:rPr>
        <w:t>職群(</w:t>
      </w:r>
      <w:r w:rsidR="00C94886" w:rsidRPr="004610FC">
        <w:rPr>
          <w:rFonts w:ascii="標楷體" w:eastAsia="標楷體" w:hAnsi="標楷體" w:cs="Times New Roman" w:hint="eastAsia"/>
          <w:b/>
          <w:bCs/>
          <w:sz w:val="32"/>
          <w:szCs w:val="32"/>
        </w:rPr>
        <w:t>餐飲服務</w:t>
      </w:r>
      <w:r w:rsidR="00E91D2B" w:rsidRPr="004610FC">
        <w:rPr>
          <w:rFonts w:ascii="標楷體" w:eastAsia="標楷體" w:hAnsi="標楷體" w:cs="Times New Roman"/>
          <w:b/>
          <w:bCs/>
          <w:sz w:val="32"/>
          <w:szCs w:val="32"/>
        </w:rPr>
        <w:t>)</w:t>
      </w:r>
      <w:r w:rsidR="00C94886" w:rsidRPr="004610FC">
        <w:rPr>
          <w:rFonts w:ascii="標楷體" w:eastAsia="標楷體" w:hAnsi="標楷體" w:hint="eastAsia"/>
          <w:b/>
          <w:sz w:val="32"/>
          <w:szCs w:val="32"/>
        </w:rPr>
        <w:t>器具</w:t>
      </w:r>
      <w:r w:rsidR="00F01C10" w:rsidRPr="004610FC">
        <w:rPr>
          <w:rFonts w:ascii="標楷體" w:eastAsia="標楷體" w:hAnsi="標楷體" w:hint="eastAsia"/>
          <w:b/>
          <w:sz w:val="32"/>
          <w:szCs w:val="32"/>
        </w:rPr>
        <w:t>單</w:t>
      </w:r>
    </w:p>
    <w:p w:rsidR="00C94886" w:rsidRPr="004610FC" w:rsidRDefault="00C94886" w:rsidP="00F01C10">
      <w:pPr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W w:w="0" w:type="auto"/>
        <w:jc w:val="center"/>
        <w:tblInd w:w="-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7"/>
        <w:gridCol w:w="3061"/>
        <w:gridCol w:w="1275"/>
        <w:gridCol w:w="2255"/>
      </w:tblGrid>
      <w:tr w:rsidR="006D3A1C" w:rsidRPr="004610FC" w:rsidTr="006D3A1C">
        <w:trPr>
          <w:trHeight w:val="454"/>
          <w:jc w:val="center"/>
        </w:trPr>
        <w:tc>
          <w:tcPr>
            <w:tcW w:w="7518" w:type="dxa"/>
            <w:gridSpan w:val="4"/>
            <w:shd w:val="clear" w:color="auto" w:fill="auto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4610FC">
              <w:rPr>
                <w:rFonts w:ascii="標楷體" w:eastAsia="標楷體" w:hAnsi="標楷體" w:cs="Times New Roman" w:hint="eastAsia"/>
              </w:rPr>
              <w:t>設備表</w:t>
            </w: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shd w:val="clear" w:color="auto" w:fill="auto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項目</w:t>
            </w:r>
          </w:p>
        </w:tc>
        <w:tc>
          <w:tcPr>
            <w:tcW w:w="3061" w:type="dxa"/>
            <w:shd w:val="clear" w:color="auto" w:fill="auto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設備名稱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數量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備註</w:t>
            </w: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方檯布(150cm×150cm)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1條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口布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5條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服務巾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3條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圓托盤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長方托盤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水杯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紅酒杯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生蠔叉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4支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點心叉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4支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10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點心匙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4支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牛排刀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4支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12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主餐叉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4支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奶油刀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4支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麵包盤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15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胡椒罐、鹽罐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16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花瓶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17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服務叉匙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1組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18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麵包籃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19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圓麵包、扁麵包、奶油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各4個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/>
                <w:sz w:val="28"/>
                <w:szCs w:val="28"/>
              </w:rPr>
              <w:t>20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四方餐桌(90cm×90cm)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1張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/>
                <w:sz w:val="28"/>
                <w:szCs w:val="28"/>
              </w:rPr>
              <w:t>21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餐椅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4張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D3A1C" w:rsidRPr="004610FC" w:rsidTr="006D3A1C">
        <w:trPr>
          <w:trHeight w:val="454"/>
          <w:jc w:val="center"/>
        </w:trPr>
        <w:tc>
          <w:tcPr>
            <w:tcW w:w="927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/>
                <w:sz w:val="28"/>
                <w:szCs w:val="28"/>
              </w:rPr>
              <w:t>22</w:t>
            </w:r>
          </w:p>
        </w:tc>
        <w:tc>
          <w:tcPr>
            <w:tcW w:w="3061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水壺</w:t>
            </w:r>
          </w:p>
        </w:tc>
        <w:tc>
          <w:tcPr>
            <w:tcW w:w="127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610FC">
              <w:rPr>
                <w:rFonts w:ascii="標楷體" w:eastAsia="標楷體" w:hAnsi="標楷體" w:cs="Times New Roman" w:hint="eastAsia"/>
                <w:sz w:val="28"/>
                <w:szCs w:val="28"/>
              </w:rPr>
              <w:t>1個</w:t>
            </w:r>
          </w:p>
        </w:tc>
        <w:tc>
          <w:tcPr>
            <w:tcW w:w="2255" w:type="dxa"/>
            <w:vAlign w:val="center"/>
          </w:tcPr>
          <w:p w:rsidR="006D3A1C" w:rsidRPr="004610FC" w:rsidRDefault="006D3A1C" w:rsidP="006D3A1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A72127" w:rsidRPr="004610FC" w:rsidRDefault="00A72127" w:rsidP="00C94886">
      <w:pPr>
        <w:spacing w:before="251"/>
        <w:jc w:val="center"/>
        <w:rPr>
          <w:rFonts w:ascii="標楷體" w:eastAsia="標楷體" w:hAnsi="標楷體"/>
          <w:sz w:val="28"/>
        </w:rPr>
      </w:pPr>
    </w:p>
    <w:p w:rsidR="00A72127" w:rsidRDefault="00A72127" w:rsidP="00A72127">
      <w:pPr>
        <w:spacing w:before="251"/>
        <w:rPr>
          <w:rFonts w:ascii="標楷體" w:eastAsia="標楷體" w:hAnsi="標楷體"/>
          <w:sz w:val="28"/>
        </w:rPr>
      </w:pPr>
    </w:p>
    <w:p w:rsidR="00A72127" w:rsidRPr="00C85C0E" w:rsidRDefault="00A72127" w:rsidP="00A72127">
      <w:pPr>
        <w:spacing w:before="251"/>
        <w:rPr>
          <w:rFonts w:ascii="標楷體" w:eastAsia="標楷體" w:hAnsi="標楷體"/>
          <w:sz w:val="28"/>
        </w:rPr>
      </w:pPr>
    </w:p>
    <w:sectPr w:rsidR="00A72127" w:rsidRPr="00C85C0E" w:rsidSect="0010680E">
      <w:footerReference w:type="default" r:id="rId11"/>
      <w:pgSz w:w="11920" w:h="16850"/>
      <w:pgMar w:top="1040" w:right="520" w:bottom="280" w:left="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3CA" w:rsidRDefault="002773CA" w:rsidP="00C87503">
      <w:r>
        <w:separator/>
      </w:r>
    </w:p>
  </w:endnote>
  <w:endnote w:type="continuationSeparator" w:id="0">
    <w:p w:rsidR="002773CA" w:rsidRDefault="002773CA" w:rsidP="00C87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 Mono CJK JP Regul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53907956"/>
      <w:docPartObj>
        <w:docPartGallery w:val="Page Numbers (Bottom of Page)"/>
        <w:docPartUnique/>
      </w:docPartObj>
    </w:sdtPr>
    <w:sdtContent>
      <w:p w:rsidR="00477D4A" w:rsidRPr="00E71928" w:rsidRDefault="00DC3EC6" w:rsidP="00E71928">
        <w:pPr>
          <w:pStyle w:val="a7"/>
          <w:jc w:val="center"/>
        </w:pPr>
        <w:fldSimple w:instr="PAGE   \* MERGEFORMAT">
          <w:r w:rsidR="004610FC" w:rsidRPr="004610FC">
            <w:rPr>
              <w:noProof/>
              <w:lang w:val="zh-TW"/>
            </w:rPr>
            <w:t>3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7614025"/>
      <w:docPartObj>
        <w:docPartGallery w:val="Page Numbers (Bottom of Page)"/>
        <w:docPartUnique/>
      </w:docPartObj>
    </w:sdtPr>
    <w:sdtContent>
      <w:p w:rsidR="00477D4A" w:rsidRDefault="00DC3EC6">
        <w:pPr>
          <w:pStyle w:val="a7"/>
          <w:jc w:val="center"/>
        </w:pPr>
        <w:fldSimple w:instr="PAGE   \* MERGEFORMAT">
          <w:r w:rsidR="004610FC" w:rsidRPr="004610FC">
            <w:rPr>
              <w:noProof/>
              <w:lang w:val="zh-TW"/>
            </w:rPr>
            <w:t>4</w:t>
          </w:r>
        </w:fldSimple>
      </w:p>
    </w:sdtContent>
  </w:sdt>
  <w:p w:rsidR="00477D4A" w:rsidRPr="00E71928" w:rsidRDefault="00477D4A" w:rsidP="00E7192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3CA" w:rsidRDefault="002773CA" w:rsidP="00C87503">
      <w:r>
        <w:separator/>
      </w:r>
    </w:p>
  </w:footnote>
  <w:footnote w:type="continuationSeparator" w:id="0">
    <w:p w:rsidR="002773CA" w:rsidRDefault="002773CA" w:rsidP="00C875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DCEA9748"/>
    <w:lvl w:ilvl="0">
      <w:start w:val="1"/>
      <w:numFmt w:val="taiwaneseCountingThousand"/>
      <w:lvlText w:val="%1、"/>
      <w:lvlJc w:val="left"/>
      <w:pPr>
        <w:tabs>
          <w:tab w:val="num" w:pos="470"/>
        </w:tabs>
        <w:ind w:left="143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1A76DB"/>
    <w:multiLevelType w:val="hybridMultilevel"/>
    <w:tmpl w:val="2432168A"/>
    <w:lvl w:ilvl="0" w:tplc="1506E194">
      <w:start w:val="2"/>
      <w:numFmt w:val="upperLetter"/>
      <w:lvlText w:val="(%1)"/>
      <w:lvlJc w:val="left"/>
      <w:pPr>
        <w:ind w:left="495" w:hanging="27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zh-TW" w:bidi="ar-SA"/>
      </w:rPr>
    </w:lvl>
    <w:lvl w:ilvl="1" w:tplc="92146CC4">
      <w:start w:val="1"/>
      <w:numFmt w:val="decimal"/>
      <w:lvlText w:val="%2."/>
      <w:lvlJc w:val="left"/>
      <w:pPr>
        <w:ind w:left="701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2" w:tplc="367EE232">
      <w:start w:val="1"/>
      <w:numFmt w:val="decimal"/>
      <w:lvlText w:val="%3."/>
      <w:lvlJc w:val="left"/>
      <w:pPr>
        <w:ind w:left="884" w:hanging="1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zh-TW" w:bidi="ar-SA"/>
      </w:rPr>
    </w:lvl>
    <w:lvl w:ilvl="3" w:tplc="2672577A">
      <w:numFmt w:val="bullet"/>
      <w:lvlText w:val="•"/>
      <w:lvlJc w:val="left"/>
      <w:pPr>
        <w:ind w:left="2093" w:hanging="184"/>
      </w:pPr>
      <w:rPr>
        <w:rFonts w:hint="default"/>
        <w:lang w:val="en-US" w:eastAsia="zh-TW" w:bidi="ar-SA"/>
      </w:rPr>
    </w:lvl>
    <w:lvl w:ilvl="4" w:tplc="7BFCF768">
      <w:numFmt w:val="bullet"/>
      <w:lvlText w:val="•"/>
      <w:lvlJc w:val="left"/>
      <w:pPr>
        <w:ind w:left="3307" w:hanging="184"/>
      </w:pPr>
      <w:rPr>
        <w:rFonts w:hint="default"/>
        <w:lang w:val="en-US" w:eastAsia="zh-TW" w:bidi="ar-SA"/>
      </w:rPr>
    </w:lvl>
    <w:lvl w:ilvl="5" w:tplc="11AC74EA">
      <w:numFmt w:val="bullet"/>
      <w:lvlText w:val="•"/>
      <w:lvlJc w:val="left"/>
      <w:pPr>
        <w:ind w:left="4521" w:hanging="184"/>
      </w:pPr>
      <w:rPr>
        <w:rFonts w:hint="default"/>
        <w:lang w:val="en-US" w:eastAsia="zh-TW" w:bidi="ar-SA"/>
      </w:rPr>
    </w:lvl>
    <w:lvl w:ilvl="6" w:tplc="906E39CA">
      <w:numFmt w:val="bullet"/>
      <w:lvlText w:val="•"/>
      <w:lvlJc w:val="left"/>
      <w:pPr>
        <w:ind w:left="5735" w:hanging="184"/>
      </w:pPr>
      <w:rPr>
        <w:rFonts w:hint="default"/>
        <w:lang w:val="en-US" w:eastAsia="zh-TW" w:bidi="ar-SA"/>
      </w:rPr>
    </w:lvl>
    <w:lvl w:ilvl="7" w:tplc="75E0AA74">
      <w:numFmt w:val="bullet"/>
      <w:lvlText w:val="•"/>
      <w:lvlJc w:val="left"/>
      <w:pPr>
        <w:ind w:left="6949" w:hanging="184"/>
      </w:pPr>
      <w:rPr>
        <w:rFonts w:hint="default"/>
        <w:lang w:val="en-US" w:eastAsia="zh-TW" w:bidi="ar-SA"/>
      </w:rPr>
    </w:lvl>
    <w:lvl w:ilvl="8" w:tplc="CCCE707C">
      <w:numFmt w:val="bullet"/>
      <w:lvlText w:val="•"/>
      <w:lvlJc w:val="left"/>
      <w:pPr>
        <w:ind w:left="8163" w:hanging="184"/>
      </w:pPr>
      <w:rPr>
        <w:rFonts w:hint="default"/>
        <w:lang w:val="en-US" w:eastAsia="zh-TW" w:bidi="ar-SA"/>
      </w:rPr>
    </w:lvl>
  </w:abstractNum>
  <w:abstractNum w:abstractNumId="2">
    <w:nsid w:val="084566A0"/>
    <w:multiLevelType w:val="hybridMultilevel"/>
    <w:tmpl w:val="8F3A10C0"/>
    <w:lvl w:ilvl="0" w:tplc="09486FA6">
      <w:start w:val="4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D56A0446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5632186A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DAEE9D70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8088590A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3B266A16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38E86420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8E225644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C0E81E90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3">
    <w:nsid w:val="18B34618"/>
    <w:multiLevelType w:val="hybridMultilevel"/>
    <w:tmpl w:val="7D9673B0"/>
    <w:lvl w:ilvl="0" w:tplc="920A1578">
      <w:start w:val="2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FB80F348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ADD0A74C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B9FEC8D4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E49CD404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4E6CDF1A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71647A52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FEB03FF4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C720A8A0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4">
    <w:nsid w:val="193C3882"/>
    <w:multiLevelType w:val="hybridMultilevel"/>
    <w:tmpl w:val="594A0376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5">
    <w:nsid w:val="1A0320B6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6">
    <w:nsid w:val="201B72AB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>
    <w:nsid w:val="22EC6B1C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8">
    <w:nsid w:val="26402B02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>
    <w:nsid w:val="2823710F"/>
    <w:multiLevelType w:val="hybridMultilevel"/>
    <w:tmpl w:val="4BDCBC38"/>
    <w:lvl w:ilvl="0" w:tplc="3AD08AB6">
      <w:start w:val="1"/>
      <w:numFmt w:val="upperLetter"/>
      <w:lvlText w:val="(%1)"/>
      <w:lvlJc w:val="left"/>
      <w:pPr>
        <w:ind w:left="609" w:hanging="390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en-US" w:eastAsia="zh-TW" w:bidi="ar-SA"/>
      </w:rPr>
    </w:lvl>
    <w:lvl w:ilvl="1" w:tplc="D39A6242">
      <w:start w:val="1"/>
      <w:numFmt w:val="decimal"/>
      <w:lvlText w:val="%2."/>
      <w:lvlJc w:val="left"/>
      <w:pPr>
        <w:ind w:left="940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2" w:tplc="EAEE5428">
      <w:start w:val="1"/>
      <w:numFmt w:val="decimal"/>
      <w:lvlText w:val="(%3)"/>
      <w:lvlJc w:val="left"/>
      <w:pPr>
        <w:ind w:left="1301" w:hanging="36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3" w:tplc="03005DD8">
      <w:numFmt w:val="bullet"/>
      <w:lvlText w:val="•"/>
      <w:lvlJc w:val="left"/>
      <w:pPr>
        <w:ind w:left="2461" w:hanging="361"/>
      </w:pPr>
      <w:rPr>
        <w:rFonts w:hint="default"/>
        <w:lang w:val="en-US" w:eastAsia="zh-TW" w:bidi="ar-SA"/>
      </w:rPr>
    </w:lvl>
    <w:lvl w:ilvl="4" w:tplc="BC72E7B8">
      <w:numFmt w:val="bullet"/>
      <w:lvlText w:val="•"/>
      <w:lvlJc w:val="left"/>
      <w:pPr>
        <w:ind w:left="3622" w:hanging="361"/>
      </w:pPr>
      <w:rPr>
        <w:rFonts w:hint="default"/>
        <w:lang w:val="en-US" w:eastAsia="zh-TW" w:bidi="ar-SA"/>
      </w:rPr>
    </w:lvl>
    <w:lvl w:ilvl="5" w:tplc="43209322">
      <w:numFmt w:val="bullet"/>
      <w:lvlText w:val="•"/>
      <w:lvlJc w:val="left"/>
      <w:pPr>
        <w:ind w:left="4784" w:hanging="361"/>
      </w:pPr>
      <w:rPr>
        <w:rFonts w:hint="default"/>
        <w:lang w:val="en-US" w:eastAsia="zh-TW" w:bidi="ar-SA"/>
      </w:rPr>
    </w:lvl>
    <w:lvl w:ilvl="6" w:tplc="F7400276">
      <w:numFmt w:val="bullet"/>
      <w:lvlText w:val="•"/>
      <w:lvlJc w:val="left"/>
      <w:pPr>
        <w:ind w:left="5945" w:hanging="361"/>
      </w:pPr>
      <w:rPr>
        <w:rFonts w:hint="default"/>
        <w:lang w:val="en-US" w:eastAsia="zh-TW" w:bidi="ar-SA"/>
      </w:rPr>
    </w:lvl>
    <w:lvl w:ilvl="7" w:tplc="AB1E1012">
      <w:numFmt w:val="bullet"/>
      <w:lvlText w:val="•"/>
      <w:lvlJc w:val="left"/>
      <w:pPr>
        <w:ind w:left="7107" w:hanging="361"/>
      </w:pPr>
      <w:rPr>
        <w:rFonts w:hint="default"/>
        <w:lang w:val="en-US" w:eastAsia="zh-TW" w:bidi="ar-SA"/>
      </w:rPr>
    </w:lvl>
    <w:lvl w:ilvl="8" w:tplc="E5CEACA0">
      <w:numFmt w:val="bullet"/>
      <w:lvlText w:val="•"/>
      <w:lvlJc w:val="left"/>
      <w:pPr>
        <w:ind w:left="8268" w:hanging="361"/>
      </w:pPr>
      <w:rPr>
        <w:rFonts w:hint="default"/>
        <w:lang w:val="en-US" w:eastAsia="zh-TW" w:bidi="ar-SA"/>
      </w:rPr>
    </w:lvl>
  </w:abstractNum>
  <w:abstractNum w:abstractNumId="10">
    <w:nsid w:val="340738D8"/>
    <w:multiLevelType w:val="hybridMultilevel"/>
    <w:tmpl w:val="3BB4C78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3D4AAD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0E0E05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7395241"/>
    <w:multiLevelType w:val="multilevel"/>
    <w:tmpl w:val="8534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417BCF"/>
    <w:multiLevelType w:val="hybridMultilevel"/>
    <w:tmpl w:val="0E1EE732"/>
    <w:lvl w:ilvl="0" w:tplc="3BE07A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3B8E7C6E"/>
    <w:multiLevelType w:val="hybridMultilevel"/>
    <w:tmpl w:val="722218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BAE57D0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7538480C">
      <w:start w:val="1"/>
      <w:numFmt w:val="decimal"/>
      <w:lvlText w:val="%3."/>
      <w:lvlJc w:val="left"/>
      <w:pPr>
        <w:ind w:left="1320" w:hanging="360"/>
      </w:pPr>
      <w:rPr>
        <w:rFonts w:cs="Times New Roman" w:hint="default"/>
        <w:color w:val="000000" w:themeColor="text1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F641545"/>
    <w:multiLevelType w:val="hybridMultilevel"/>
    <w:tmpl w:val="6BE2567E"/>
    <w:lvl w:ilvl="0" w:tplc="8FDED7E6">
      <w:start w:val="1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3E8CD2C4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2006D654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FE325D92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FD3A3662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A4EA3E6C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1EF04AE0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C92E84EA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9AF6505C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15">
    <w:nsid w:val="455340AB"/>
    <w:multiLevelType w:val="hybridMultilevel"/>
    <w:tmpl w:val="3B48AEEA"/>
    <w:lvl w:ilvl="0" w:tplc="00CE5AB4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>
    <w:nsid w:val="47833009"/>
    <w:multiLevelType w:val="hybridMultilevel"/>
    <w:tmpl w:val="2856E724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EF74BDE6">
      <w:start w:val="2"/>
      <w:numFmt w:val="taiwaneseCountingThousand"/>
      <w:lvlText w:val="%2、"/>
      <w:lvlJc w:val="left"/>
      <w:pPr>
        <w:ind w:left="2162" w:hanging="480"/>
      </w:pPr>
      <w:rPr>
        <w:rFonts w:ascii="Calibri" w:eastAsia="新細明體" w:hAnsi="Calibri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7">
    <w:nsid w:val="48A10A24"/>
    <w:multiLevelType w:val="hybridMultilevel"/>
    <w:tmpl w:val="A672D97A"/>
    <w:lvl w:ilvl="0" w:tplc="BEDA307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4B164D5B"/>
    <w:multiLevelType w:val="hybridMultilevel"/>
    <w:tmpl w:val="670EFB7E"/>
    <w:lvl w:ilvl="0" w:tplc="2326E9D0">
      <w:start w:val="1"/>
      <w:numFmt w:val="decimal"/>
      <w:lvlText w:val="%1."/>
      <w:lvlJc w:val="left"/>
      <w:pPr>
        <w:ind w:left="1658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8" w:hanging="480"/>
      </w:pPr>
    </w:lvl>
    <w:lvl w:ilvl="2" w:tplc="0409001B" w:tentative="1">
      <w:start w:val="1"/>
      <w:numFmt w:val="lowerRoman"/>
      <w:lvlText w:val="%3."/>
      <w:lvlJc w:val="right"/>
      <w:pPr>
        <w:ind w:left="2798" w:hanging="480"/>
      </w:pPr>
    </w:lvl>
    <w:lvl w:ilvl="3" w:tplc="0409000F" w:tentative="1">
      <w:start w:val="1"/>
      <w:numFmt w:val="decimal"/>
      <w:lvlText w:val="%4."/>
      <w:lvlJc w:val="left"/>
      <w:pPr>
        <w:ind w:left="3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8" w:hanging="480"/>
      </w:pPr>
    </w:lvl>
    <w:lvl w:ilvl="5" w:tplc="0409001B" w:tentative="1">
      <w:start w:val="1"/>
      <w:numFmt w:val="lowerRoman"/>
      <w:lvlText w:val="%6."/>
      <w:lvlJc w:val="right"/>
      <w:pPr>
        <w:ind w:left="4238" w:hanging="480"/>
      </w:pPr>
    </w:lvl>
    <w:lvl w:ilvl="6" w:tplc="0409000F" w:tentative="1">
      <w:start w:val="1"/>
      <w:numFmt w:val="decimal"/>
      <w:lvlText w:val="%7."/>
      <w:lvlJc w:val="left"/>
      <w:pPr>
        <w:ind w:left="4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8" w:hanging="480"/>
      </w:pPr>
    </w:lvl>
    <w:lvl w:ilvl="8" w:tplc="0409001B" w:tentative="1">
      <w:start w:val="1"/>
      <w:numFmt w:val="lowerRoman"/>
      <w:lvlText w:val="%9."/>
      <w:lvlJc w:val="right"/>
      <w:pPr>
        <w:ind w:left="5678" w:hanging="480"/>
      </w:pPr>
    </w:lvl>
  </w:abstractNum>
  <w:abstractNum w:abstractNumId="19">
    <w:nsid w:val="4B786E8E"/>
    <w:multiLevelType w:val="hybridMultilevel"/>
    <w:tmpl w:val="FBC8BEC4"/>
    <w:lvl w:ilvl="0" w:tplc="FA564E6C">
      <w:start w:val="2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D840B998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AC3CF5D2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3FD890E6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551A5A0C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19A40E9C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E9B4220C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6C3EFA30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BD48170C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20">
    <w:nsid w:val="56ED15DD"/>
    <w:multiLevelType w:val="hybridMultilevel"/>
    <w:tmpl w:val="2A9C06D4"/>
    <w:lvl w:ilvl="0" w:tplc="4BECF080">
      <w:start w:val="1"/>
      <w:numFmt w:val="decimal"/>
      <w:lvlText w:val="%1."/>
      <w:lvlJc w:val="left"/>
      <w:pPr>
        <w:ind w:left="123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21">
    <w:nsid w:val="589B78D4"/>
    <w:multiLevelType w:val="hybridMultilevel"/>
    <w:tmpl w:val="47DE76B8"/>
    <w:lvl w:ilvl="0" w:tplc="D3C01B02">
      <w:start w:val="7"/>
      <w:numFmt w:val="decimal"/>
      <w:lvlText w:val="(%1)"/>
      <w:lvlJc w:val="left"/>
      <w:pPr>
        <w:ind w:left="390" w:hanging="28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en-US" w:eastAsia="zh-TW" w:bidi="ar-SA"/>
      </w:rPr>
    </w:lvl>
    <w:lvl w:ilvl="1" w:tplc="747A0444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00FACABE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78FCDDC2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F4E0CA0A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749C0D5C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E84AEE7E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E35283D6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3D5659D0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22">
    <w:nsid w:val="645F6BED"/>
    <w:multiLevelType w:val="hybridMultilevel"/>
    <w:tmpl w:val="6696E05E"/>
    <w:lvl w:ilvl="0" w:tplc="095A1386">
      <w:start w:val="1"/>
      <w:numFmt w:val="taiwaneseCountingThousand"/>
      <w:lvlText w:val="(%1)"/>
      <w:lvlJc w:val="left"/>
      <w:pPr>
        <w:ind w:left="958" w:hanging="390"/>
      </w:pPr>
      <w:rPr>
        <w:rFonts w:hint="default"/>
      </w:rPr>
    </w:lvl>
    <w:lvl w:ilvl="1" w:tplc="2946B146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65CE50E3"/>
    <w:multiLevelType w:val="hybridMultilevel"/>
    <w:tmpl w:val="26B8DA9A"/>
    <w:lvl w:ilvl="0" w:tplc="706EC16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5F37AD1"/>
    <w:multiLevelType w:val="hybridMultilevel"/>
    <w:tmpl w:val="D86C4878"/>
    <w:lvl w:ilvl="0" w:tplc="A596157C">
      <w:start w:val="1"/>
      <w:numFmt w:val="taiwaneseCountingThousand"/>
      <w:lvlText w:val="%1、"/>
      <w:lvlJc w:val="left"/>
      <w:pPr>
        <w:ind w:left="862" w:hanging="720"/>
      </w:pPr>
      <w:rPr>
        <w:rFonts w:cs="Times New Roman" w:hint="default"/>
      </w:rPr>
    </w:lvl>
    <w:lvl w:ilvl="1" w:tplc="324CEA78">
      <w:start w:val="1"/>
      <w:numFmt w:val="taiwaneseCountingThousand"/>
      <w:lvlText w:val="(%2)"/>
      <w:lvlJc w:val="left"/>
      <w:pPr>
        <w:ind w:left="1342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25">
    <w:nsid w:val="73362CDF"/>
    <w:multiLevelType w:val="hybridMultilevel"/>
    <w:tmpl w:val="511C07E8"/>
    <w:lvl w:ilvl="0" w:tplc="ACF6E95C">
      <w:start w:val="2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13A4BEF4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167027DE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EF008210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3C4CC3A4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06CE59DC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B3D8DA6C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E088676E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430EEB30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26">
    <w:nsid w:val="788317D9"/>
    <w:multiLevelType w:val="hybridMultilevel"/>
    <w:tmpl w:val="28BCFB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7C8C6069"/>
    <w:multiLevelType w:val="hybridMultilevel"/>
    <w:tmpl w:val="B1E2B8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12"/>
  </w:num>
  <w:num w:numId="5">
    <w:abstractNumId w:val="27"/>
  </w:num>
  <w:num w:numId="6">
    <w:abstractNumId w:val="11"/>
  </w:num>
  <w:num w:numId="7">
    <w:abstractNumId w:val="7"/>
  </w:num>
  <w:num w:numId="8">
    <w:abstractNumId w:val="17"/>
  </w:num>
  <w:num w:numId="9">
    <w:abstractNumId w:val="15"/>
  </w:num>
  <w:num w:numId="10">
    <w:abstractNumId w:val="23"/>
  </w:num>
  <w:num w:numId="11">
    <w:abstractNumId w:val="4"/>
  </w:num>
  <w:num w:numId="12">
    <w:abstractNumId w:val="6"/>
  </w:num>
  <w:num w:numId="13">
    <w:abstractNumId w:val="8"/>
  </w:num>
  <w:num w:numId="14">
    <w:abstractNumId w:val="16"/>
  </w:num>
  <w:num w:numId="15">
    <w:abstractNumId w:val="24"/>
  </w:num>
  <w:num w:numId="16">
    <w:abstractNumId w:val="0"/>
  </w:num>
  <w:num w:numId="17">
    <w:abstractNumId w:val="1"/>
  </w:num>
  <w:num w:numId="18">
    <w:abstractNumId w:val="19"/>
  </w:num>
  <w:num w:numId="19">
    <w:abstractNumId w:val="14"/>
  </w:num>
  <w:num w:numId="20">
    <w:abstractNumId w:val="3"/>
  </w:num>
  <w:num w:numId="21">
    <w:abstractNumId w:val="21"/>
  </w:num>
  <w:num w:numId="22">
    <w:abstractNumId w:val="2"/>
  </w:num>
  <w:num w:numId="23">
    <w:abstractNumId w:val="25"/>
  </w:num>
  <w:num w:numId="24">
    <w:abstractNumId w:val="9"/>
  </w:num>
  <w:num w:numId="25">
    <w:abstractNumId w:val="22"/>
  </w:num>
  <w:num w:numId="26">
    <w:abstractNumId w:val="20"/>
  </w:num>
  <w:num w:numId="27">
    <w:abstractNumId w:val="26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ar-SA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5704"/>
    <w:rsid w:val="00016907"/>
    <w:rsid w:val="000173A2"/>
    <w:rsid w:val="000405DA"/>
    <w:rsid w:val="00062399"/>
    <w:rsid w:val="00064245"/>
    <w:rsid w:val="00065F36"/>
    <w:rsid w:val="0008200E"/>
    <w:rsid w:val="000B683F"/>
    <w:rsid w:val="000D2844"/>
    <w:rsid w:val="000D4878"/>
    <w:rsid w:val="000D5DDA"/>
    <w:rsid w:val="000E6280"/>
    <w:rsid w:val="000F5A7A"/>
    <w:rsid w:val="0010680E"/>
    <w:rsid w:val="001232B3"/>
    <w:rsid w:val="00127BA2"/>
    <w:rsid w:val="00130A79"/>
    <w:rsid w:val="00152AB6"/>
    <w:rsid w:val="00164F52"/>
    <w:rsid w:val="001661ED"/>
    <w:rsid w:val="00166A55"/>
    <w:rsid w:val="001A57E4"/>
    <w:rsid w:val="001B203B"/>
    <w:rsid w:val="001E1BB5"/>
    <w:rsid w:val="001E3459"/>
    <w:rsid w:val="001F0FC1"/>
    <w:rsid w:val="001F21F7"/>
    <w:rsid w:val="001F24C3"/>
    <w:rsid w:val="001F7831"/>
    <w:rsid w:val="002104CB"/>
    <w:rsid w:val="00234CC5"/>
    <w:rsid w:val="00246A08"/>
    <w:rsid w:val="00254C07"/>
    <w:rsid w:val="0026514E"/>
    <w:rsid w:val="00265DE5"/>
    <w:rsid w:val="002720BC"/>
    <w:rsid w:val="002773CA"/>
    <w:rsid w:val="002A03E0"/>
    <w:rsid w:val="002A1604"/>
    <w:rsid w:val="002B7C61"/>
    <w:rsid w:val="002E1074"/>
    <w:rsid w:val="002E1617"/>
    <w:rsid w:val="002F5709"/>
    <w:rsid w:val="002F6421"/>
    <w:rsid w:val="00306DB0"/>
    <w:rsid w:val="0031586A"/>
    <w:rsid w:val="00327461"/>
    <w:rsid w:val="00347304"/>
    <w:rsid w:val="003601DC"/>
    <w:rsid w:val="00373CB2"/>
    <w:rsid w:val="00381A70"/>
    <w:rsid w:val="00395E26"/>
    <w:rsid w:val="003A510F"/>
    <w:rsid w:val="003B15E1"/>
    <w:rsid w:val="003C02D9"/>
    <w:rsid w:val="003C1B61"/>
    <w:rsid w:val="003C485C"/>
    <w:rsid w:val="003E3361"/>
    <w:rsid w:val="003F03D2"/>
    <w:rsid w:val="003F0A4D"/>
    <w:rsid w:val="00426CCE"/>
    <w:rsid w:val="00427C65"/>
    <w:rsid w:val="00443C27"/>
    <w:rsid w:val="00446FF7"/>
    <w:rsid w:val="004575AE"/>
    <w:rsid w:val="004610FC"/>
    <w:rsid w:val="00463032"/>
    <w:rsid w:val="00477D4A"/>
    <w:rsid w:val="004A3471"/>
    <w:rsid w:val="004B64B8"/>
    <w:rsid w:val="004F5B8C"/>
    <w:rsid w:val="0050552E"/>
    <w:rsid w:val="005065AD"/>
    <w:rsid w:val="00514AC8"/>
    <w:rsid w:val="005272BD"/>
    <w:rsid w:val="00533D35"/>
    <w:rsid w:val="00535D92"/>
    <w:rsid w:val="00551732"/>
    <w:rsid w:val="00557AD7"/>
    <w:rsid w:val="0059504C"/>
    <w:rsid w:val="00597881"/>
    <w:rsid w:val="005A725B"/>
    <w:rsid w:val="005A7A17"/>
    <w:rsid w:val="005C2CC1"/>
    <w:rsid w:val="005C33F6"/>
    <w:rsid w:val="005C3C25"/>
    <w:rsid w:val="005D05FF"/>
    <w:rsid w:val="005D2E44"/>
    <w:rsid w:val="005D6788"/>
    <w:rsid w:val="005F03B3"/>
    <w:rsid w:val="005F0E85"/>
    <w:rsid w:val="00617381"/>
    <w:rsid w:val="0062105D"/>
    <w:rsid w:val="00622B4F"/>
    <w:rsid w:val="006237FB"/>
    <w:rsid w:val="00624665"/>
    <w:rsid w:val="006312DA"/>
    <w:rsid w:val="00633A05"/>
    <w:rsid w:val="00646D65"/>
    <w:rsid w:val="0064782D"/>
    <w:rsid w:val="0065280B"/>
    <w:rsid w:val="00656DBE"/>
    <w:rsid w:val="00657A96"/>
    <w:rsid w:val="00662ADD"/>
    <w:rsid w:val="00691C96"/>
    <w:rsid w:val="006969C2"/>
    <w:rsid w:val="006A2D40"/>
    <w:rsid w:val="006A6FB0"/>
    <w:rsid w:val="006A70A1"/>
    <w:rsid w:val="006B0F43"/>
    <w:rsid w:val="006D21A6"/>
    <w:rsid w:val="006D3A1C"/>
    <w:rsid w:val="006E4946"/>
    <w:rsid w:val="006F2846"/>
    <w:rsid w:val="007023F5"/>
    <w:rsid w:val="007059CB"/>
    <w:rsid w:val="00734386"/>
    <w:rsid w:val="00736E4B"/>
    <w:rsid w:val="00742AE5"/>
    <w:rsid w:val="007436FC"/>
    <w:rsid w:val="0074597E"/>
    <w:rsid w:val="00752BA9"/>
    <w:rsid w:val="0075552D"/>
    <w:rsid w:val="007576EC"/>
    <w:rsid w:val="00766F9A"/>
    <w:rsid w:val="0078752D"/>
    <w:rsid w:val="00792ADC"/>
    <w:rsid w:val="00796963"/>
    <w:rsid w:val="007C09CB"/>
    <w:rsid w:val="00815ACF"/>
    <w:rsid w:val="00826101"/>
    <w:rsid w:val="008410EB"/>
    <w:rsid w:val="0084619A"/>
    <w:rsid w:val="00847939"/>
    <w:rsid w:val="00876009"/>
    <w:rsid w:val="00890FE8"/>
    <w:rsid w:val="008D3885"/>
    <w:rsid w:val="008E4345"/>
    <w:rsid w:val="008F7A15"/>
    <w:rsid w:val="00904CAD"/>
    <w:rsid w:val="00907127"/>
    <w:rsid w:val="00915099"/>
    <w:rsid w:val="00936AD8"/>
    <w:rsid w:val="00937BFA"/>
    <w:rsid w:val="00965CC8"/>
    <w:rsid w:val="00971355"/>
    <w:rsid w:val="00973D48"/>
    <w:rsid w:val="009772F8"/>
    <w:rsid w:val="009A00D5"/>
    <w:rsid w:val="009A2D19"/>
    <w:rsid w:val="009B5CC2"/>
    <w:rsid w:val="009C69A1"/>
    <w:rsid w:val="009C742C"/>
    <w:rsid w:val="009D07AA"/>
    <w:rsid w:val="009D4CC6"/>
    <w:rsid w:val="00A03D10"/>
    <w:rsid w:val="00A13788"/>
    <w:rsid w:val="00A147E8"/>
    <w:rsid w:val="00A37A40"/>
    <w:rsid w:val="00A4655F"/>
    <w:rsid w:val="00A55FC4"/>
    <w:rsid w:val="00A72127"/>
    <w:rsid w:val="00A83961"/>
    <w:rsid w:val="00A87D3F"/>
    <w:rsid w:val="00A9274D"/>
    <w:rsid w:val="00A96F88"/>
    <w:rsid w:val="00AA185D"/>
    <w:rsid w:val="00AB1154"/>
    <w:rsid w:val="00AB19A8"/>
    <w:rsid w:val="00AC1C12"/>
    <w:rsid w:val="00AC5704"/>
    <w:rsid w:val="00AC5D04"/>
    <w:rsid w:val="00AC7C3E"/>
    <w:rsid w:val="00AD5CA9"/>
    <w:rsid w:val="00AE19B8"/>
    <w:rsid w:val="00AE4BEF"/>
    <w:rsid w:val="00AE7490"/>
    <w:rsid w:val="00AF252A"/>
    <w:rsid w:val="00AF7A64"/>
    <w:rsid w:val="00B100BE"/>
    <w:rsid w:val="00B16E90"/>
    <w:rsid w:val="00B22033"/>
    <w:rsid w:val="00B23969"/>
    <w:rsid w:val="00B36BDA"/>
    <w:rsid w:val="00B44442"/>
    <w:rsid w:val="00B4545B"/>
    <w:rsid w:val="00B53111"/>
    <w:rsid w:val="00B73C98"/>
    <w:rsid w:val="00B84F99"/>
    <w:rsid w:val="00B8516D"/>
    <w:rsid w:val="00B9629A"/>
    <w:rsid w:val="00BA4710"/>
    <w:rsid w:val="00BC348E"/>
    <w:rsid w:val="00BE02D1"/>
    <w:rsid w:val="00BE7037"/>
    <w:rsid w:val="00BE731B"/>
    <w:rsid w:val="00C03526"/>
    <w:rsid w:val="00C12FB6"/>
    <w:rsid w:val="00C17F61"/>
    <w:rsid w:val="00C40C91"/>
    <w:rsid w:val="00C42D9C"/>
    <w:rsid w:val="00C43CB7"/>
    <w:rsid w:val="00C551D8"/>
    <w:rsid w:val="00C5658C"/>
    <w:rsid w:val="00C63FA4"/>
    <w:rsid w:val="00C74176"/>
    <w:rsid w:val="00C767B3"/>
    <w:rsid w:val="00C778E5"/>
    <w:rsid w:val="00C87503"/>
    <w:rsid w:val="00C94886"/>
    <w:rsid w:val="00CB4B20"/>
    <w:rsid w:val="00CB59A9"/>
    <w:rsid w:val="00CC04D8"/>
    <w:rsid w:val="00CC2548"/>
    <w:rsid w:val="00CE6447"/>
    <w:rsid w:val="00CF2CFF"/>
    <w:rsid w:val="00CF4E26"/>
    <w:rsid w:val="00D0248F"/>
    <w:rsid w:val="00D236F9"/>
    <w:rsid w:val="00D3046C"/>
    <w:rsid w:val="00D33F5F"/>
    <w:rsid w:val="00D37492"/>
    <w:rsid w:val="00D40D19"/>
    <w:rsid w:val="00D43A9A"/>
    <w:rsid w:val="00D45D5D"/>
    <w:rsid w:val="00D52E2E"/>
    <w:rsid w:val="00D53B2A"/>
    <w:rsid w:val="00D577F1"/>
    <w:rsid w:val="00D60F38"/>
    <w:rsid w:val="00D752C3"/>
    <w:rsid w:val="00D854FB"/>
    <w:rsid w:val="00D96627"/>
    <w:rsid w:val="00D96FFF"/>
    <w:rsid w:val="00DA4119"/>
    <w:rsid w:val="00DA6F7C"/>
    <w:rsid w:val="00DC3EC6"/>
    <w:rsid w:val="00DD166E"/>
    <w:rsid w:val="00DD5583"/>
    <w:rsid w:val="00E05F5D"/>
    <w:rsid w:val="00E15D3B"/>
    <w:rsid w:val="00E35B4A"/>
    <w:rsid w:val="00E364CA"/>
    <w:rsid w:val="00E4550C"/>
    <w:rsid w:val="00E52AA4"/>
    <w:rsid w:val="00E53AA5"/>
    <w:rsid w:val="00E6186D"/>
    <w:rsid w:val="00E71928"/>
    <w:rsid w:val="00E73B44"/>
    <w:rsid w:val="00E86CA7"/>
    <w:rsid w:val="00E91D2B"/>
    <w:rsid w:val="00EA01CB"/>
    <w:rsid w:val="00EA49E6"/>
    <w:rsid w:val="00EA4E91"/>
    <w:rsid w:val="00EB0C71"/>
    <w:rsid w:val="00EB4D1D"/>
    <w:rsid w:val="00EC78B9"/>
    <w:rsid w:val="00ED4348"/>
    <w:rsid w:val="00ED636E"/>
    <w:rsid w:val="00ED7458"/>
    <w:rsid w:val="00EE055C"/>
    <w:rsid w:val="00EE7C15"/>
    <w:rsid w:val="00EF08ED"/>
    <w:rsid w:val="00EF101C"/>
    <w:rsid w:val="00F01C10"/>
    <w:rsid w:val="00F0375D"/>
    <w:rsid w:val="00F03795"/>
    <w:rsid w:val="00F1696D"/>
    <w:rsid w:val="00F2559E"/>
    <w:rsid w:val="00F32C3F"/>
    <w:rsid w:val="00F34159"/>
    <w:rsid w:val="00F42189"/>
    <w:rsid w:val="00F47A91"/>
    <w:rsid w:val="00F512D3"/>
    <w:rsid w:val="00F6209D"/>
    <w:rsid w:val="00F651DC"/>
    <w:rsid w:val="00F7195D"/>
    <w:rsid w:val="00F801DC"/>
    <w:rsid w:val="00FB55DA"/>
    <w:rsid w:val="00FC5FE1"/>
    <w:rsid w:val="00FE4656"/>
    <w:rsid w:val="00FE7B8E"/>
    <w:rsid w:val="00FF3ED8"/>
    <w:rsid w:val="00FF6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C5704"/>
    <w:pPr>
      <w:ind w:leftChars="200" w:left="480"/>
    </w:pPr>
  </w:style>
  <w:style w:type="paragraph" w:styleId="a4">
    <w:name w:val="Block Text"/>
    <w:basedOn w:val="a"/>
    <w:rsid w:val="001F7831"/>
    <w:pPr>
      <w:ind w:left="113" w:right="113"/>
      <w:jc w:val="both"/>
    </w:pPr>
    <w:rPr>
      <w:rFonts w:ascii="標楷體" w:eastAsia="標楷體" w:hAnsi="標楷體" w:cs="Times New Roman"/>
      <w:sz w:val="26"/>
      <w:szCs w:val="24"/>
    </w:rPr>
  </w:style>
  <w:style w:type="paragraph" w:styleId="a5">
    <w:name w:val="header"/>
    <w:basedOn w:val="a"/>
    <w:link w:val="a6"/>
    <w:uiPriority w:val="99"/>
    <w:unhideWhenUsed/>
    <w:rsid w:val="00C87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8750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87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87503"/>
    <w:rPr>
      <w:sz w:val="20"/>
      <w:szCs w:val="20"/>
    </w:rPr>
  </w:style>
  <w:style w:type="table" w:styleId="a9">
    <w:name w:val="Table Grid"/>
    <w:basedOn w:val="a1"/>
    <w:rsid w:val="005F0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B4D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B4D1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D4C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annotation reference"/>
    <w:basedOn w:val="a0"/>
    <w:uiPriority w:val="99"/>
    <w:semiHidden/>
    <w:unhideWhenUsed/>
    <w:rsid w:val="00D236F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236F9"/>
  </w:style>
  <w:style w:type="character" w:customStyle="1" w:styleId="ae">
    <w:name w:val="註解文字 字元"/>
    <w:basedOn w:val="a0"/>
    <w:link w:val="ad"/>
    <w:uiPriority w:val="99"/>
    <w:semiHidden/>
    <w:rsid w:val="00D236F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236F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D236F9"/>
    <w:rPr>
      <w:b/>
      <w:bCs/>
    </w:rPr>
  </w:style>
  <w:style w:type="paragraph" w:styleId="af1">
    <w:name w:val="Revision"/>
    <w:hidden/>
    <w:uiPriority w:val="99"/>
    <w:semiHidden/>
    <w:rsid w:val="00D236F9"/>
  </w:style>
  <w:style w:type="paragraph" w:customStyle="1" w:styleId="Default">
    <w:name w:val="Default"/>
    <w:rsid w:val="00A55FC4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customStyle="1" w:styleId="1">
    <w:name w:val="清單段落1"/>
    <w:basedOn w:val="a"/>
    <w:rsid w:val="009A2D19"/>
    <w:pPr>
      <w:ind w:leftChars="200" w:left="480"/>
    </w:pPr>
    <w:rPr>
      <w:rFonts w:ascii="Calibri" w:eastAsia="新細明體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A7212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ody Text"/>
    <w:basedOn w:val="a"/>
    <w:link w:val="af3"/>
    <w:uiPriority w:val="1"/>
    <w:qFormat/>
    <w:rsid w:val="00A72127"/>
    <w:pPr>
      <w:autoSpaceDE w:val="0"/>
      <w:autoSpaceDN w:val="0"/>
      <w:spacing w:before="5"/>
      <w:ind w:left="220"/>
    </w:pPr>
    <w:rPr>
      <w:rFonts w:ascii="SimSun" w:eastAsia="SimSun" w:hAnsi="SimSun" w:cs="SimSun"/>
      <w:kern w:val="0"/>
      <w:szCs w:val="24"/>
    </w:rPr>
  </w:style>
  <w:style w:type="character" w:customStyle="1" w:styleId="af3">
    <w:name w:val="本文 字元"/>
    <w:basedOn w:val="a0"/>
    <w:link w:val="af2"/>
    <w:uiPriority w:val="1"/>
    <w:rsid w:val="00A72127"/>
    <w:rPr>
      <w:rFonts w:ascii="SimSun" w:eastAsia="SimSun" w:hAnsi="SimSun" w:cs="SimSun"/>
      <w:kern w:val="0"/>
      <w:szCs w:val="24"/>
    </w:rPr>
  </w:style>
  <w:style w:type="paragraph" w:customStyle="1" w:styleId="TableParagraph">
    <w:name w:val="Table Paragraph"/>
    <w:basedOn w:val="a"/>
    <w:qFormat/>
    <w:rsid w:val="00A72127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paragraph" w:customStyle="1" w:styleId="Heading11">
    <w:name w:val="Heading 11"/>
    <w:basedOn w:val="a"/>
    <w:rsid w:val="00EE055C"/>
    <w:pPr>
      <w:autoSpaceDE w:val="0"/>
      <w:autoSpaceDN w:val="0"/>
      <w:jc w:val="center"/>
      <w:outlineLvl w:val="1"/>
    </w:pPr>
    <w:rPr>
      <w:rFonts w:ascii="Noto Sans Mono CJK JP Regular" w:eastAsia="Times New Roman" w:hAnsi="Noto Sans Mono CJK JP Regular" w:cs="Noto Sans Mono CJK JP Regular"/>
      <w:kern w:val="0"/>
      <w:sz w:val="32"/>
      <w:szCs w:val="32"/>
      <w:lang w:val="zh-TW"/>
    </w:rPr>
  </w:style>
  <w:style w:type="character" w:styleId="af4">
    <w:name w:val="Hyperlink"/>
    <w:basedOn w:val="a0"/>
    <w:uiPriority w:val="99"/>
    <w:unhideWhenUsed/>
    <w:rsid w:val="00815AC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02CFD8-4A29-4D79-ADC9-19FF21D09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ydvsuser</dc:creator>
  <cp:lastModifiedBy>Liven</cp:lastModifiedBy>
  <cp:revision>2</cp:revision>
  <cp:lastPrinted>2021-08-14T06:29:00Z</cp:lastPrinted>
  <dcterms:created xsi:type="dcterms:W3CDTF">2026-09-14T04:58:00Z</dcterms:created>
  <dcterms:modified xsi:type="dcterms:W3CDTF">2026-09-14T04:58:00Z</dcterms:modified>
</cp:coreProperties>
</file>